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4022CE03" w:rsidR="001B3CC6" w:rsidRDefault="0063602C">
      <w:pPr>
        <w:spacing w:after="120" w:line="240" w:lineRule="auto"/>
        <w:rPr>
          <w:b/>
          <w:sz w:val="32"/>
          <w:szCs w:val="32"/>
        </w:rPr>
      </w:pPr>
      <w:r>
        <w:rPr>
          <w:b/>
          <w:sz w:val="32"/>
          <w:szCs w:val="32"/>
        </w:rPr>
        <w:t xml:space="preserve">Morning Prayer </w:t>
      </w:r>
      <w:r w:rsidR="00C21B5A">
        <w:rPr>
          <w:b/>
          <w:sz w:val="32"/>
          <w:szCs w:val="32"/>
        </w:rPr>
        <w:t>16</w:t>
      </w:r>
      <w:r w:rsidR="00405E93">
        <w:rPr>
          <w:b/>
          <w:sz w:val="32"/>
          <w:szCs w:val="32"/>
        </w:rPr>
        <w:t>.</w:t>
      </w:r>
      <w:r w:rsidR="00F961CD">
        <w:rPr>
          <w:b/>
          <w:sz w:val="32"/>
          <w:szCs w:val="32"/>
        </w:rPr>
        <w:t>0</w:t>
      </w:r>
      <w:r w:rsidR="00F80E4A">
        <w:rPr>
          <w:b/>
          <w:sz w:val="32"/>
          <w:szCs w:val="32"/>
        </w:rPr>
        <w:t>5</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sidR="00E11423">
        <w:rPr>
          <w:b/>
          <w:bCs/>
          <w:sz w:val="24"/>
          <w:szCs w:val="24"/>
        </w:rPr>
        <w:t>Welcome</w:t>
      </w:r>
      <w:r w:rsidR="00E11423">
        <w:rPr>
          <w:b/>
          <w:bCs/>
          <w:sz w:val="24"/>
          <w:szCs w:val="24"/>
        </w:rPr>
        <w:br/>
      </w:r>
      <w:r w:rsidR="00D735AC">
        <w:rPr>
          <w:sz w:val="24"/>
          <w:szCs w:val="24"/>
        </w:rPr>
        <w:t xml:space="preserve">Alleluia, </w:t>
      </w:r>
      <w:r w:rsidR="00D735AC" w:rsidRPr="005621B6">
        <w:rPr>
          <w:sz w:val="24"/>
          <w:szCs w:val="24"/>
        </w:rPr>
        <w:t xml:space="preserve">Christ is </w:t>
      </w:r>
      <w:r w:rsidR="00D735AC">
        <w:rPr>
          <w:sz w:val="24"/>
          <w:szCs w:val="24"/>
        </w:rPr>
        <w:t>r</w:t>
      </w:r>
      <w:r w:rsidR="00D735AC" w:rsidRPr="005621B6">
        <w:rPr>
          <w:sz w:val="24"/>
          <w:szCs w:val="24"/>
        </w:rPr>
        <w:t>isen:</w:t>
      </w:r>
      <w:r w:rsidR="00D735AC">
        <w:rPr>
          <w:b/>
          <w:bCs/>
          <w:sz w:val="24"/>
          <w:szCs w:val="24"/>
        </w:rPr>
        <w:t xml:space="preserve"> He is risen indeed. Alleluia!</w:t>
      </w:r>
      <w:r w:rsidR="006D1097">
        <w:rPr>
          <w:sz w:val="24"/>
          <w:szCs w:val="24"/>
        </w:rPr>
        <w:br/>
      </w:r>
      <w:r w:rsidR="006D1097">
        <w:rPr>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80A3BF2" w14:textId="57BB55E5" w:rsidR="00BA7DFA" w:rsidRPr="0058649D" w:rsidRDefault="0063602C" w:rsidP="00BA7DFA">
      <w:pPr>
        <w:spacing w:after="0" w:line="240" w:lineRule="auto"/>
        <w:rPr>
          <w:b/>
          <w:i/>
          <w:noProof/>
          <w:sz w:val="24"/>
          <w:szCs w:val="24"/>
          <w:lang w:eastAsia="en-GB"/>
        </w:rPr>
      </w:pPr>
      <w:r w:rsidRPr="00973DB2">
        <w:rPr>
          <w:sz w:val="24"/>
          <w:szCs w:val="24"/>
        </w:rPr>
        <w:t xml:space="preserve">As we rejoice in the gift of this new day, so may the light of your presence, O God, set our hearts on fire with love for you; now and for ever. </w:t>
      </w:r>
      <w:r w:rsidRPr="00973DB2">
        <w:rPr>
          <w:b/>
          <w:sz w:val="24"/>
          <w:szCs w:val="24"/>
        </w:rPr>
        <w:t>Amen</w:t>
      </w:r>
      <w:r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BA7DFA">
        <w:rPr>
          <w:b/>
          <w:iCs/>
          <w:noProof/>
          <w:sz w:val="24"/>
          <w:szCs w:val="24"/>
          <w:lang w:eastAsia="en-GB"/>
        </w:rPr>
        <w:t>Crown Him with Many Crowns</w:t>
      </w:r>
    </w:p>
    <w:p w14:paraId="128DD579" w14:textId="48DB10E7" w:rsidR="00BA7DFA" w:rsidRPr="00C05700" w:rsidRDefault="0080457C" w:rsidP="00BA7DFA">
      <w:pPr>
        <w:spacing w:after="0"/>
        <w:rPr>
          <w:sz w:val="24"/>
          <w:szCs w:val="24"/>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1E4E0B3">
                <wp:simplePos x="0" y="0"/>
                <wp:positionH relativeFrom="margin">
                  <wp:posOffset>3459480</wp:posOffset>
                </wp:positionH>
                <wp:positionV relativeFrom="paragraph">
                  <wp:posOffset>142240</wp:posOffset>
                </wp:positionV>
                <wp:extent cx="2847975" cy="3286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286125"/>
                        </a:xfrm>
                        <a:prstGeom prst="rect">
                          <a:avLst/>
                        </a:prstGeom>
                        <a:solidFill>
                          <a:srgbClr val="FFFFFF"/>
                        </a:solidFill>
                        <a:ln w="9525">
                          <a:noFill/>
                          <a:miter lim="800000"/>
                          <a:headEnd/>
                          <a:tailEnd/>
                        </a:ln>
                      </wps:spPr>
                      <wps:txbx>
                        <w:txbxContent>
                          <w:p w14:paraId="2F83839A" w14:textId="77777777" w:rsidR="00BA7DFA" w:rsidRPr="00C05700" w:rsidRDefault="00BA7DFA" w:rsidP="00BA7DFA">
                            <w:pPr>
                              <w:spacing w:after="0"/>
                              <w:rPr>
                                <w:sz w:val="24"/>
                                <w:szCs w:val="24"/>
                              </w:rPr>
                            </w:pPr>
                            <w:r w:rsidRPr="00C05700">
                              <w:rPr>
                                <w:sz w:val="24"/>
                                <w:szCs w:val="24"/>
                              </w:rPr>
                              <w:t>Crown Him the Lord of love</w:t>
                            </w:r>
                          </w:p>
                          <w:p w14:paraId="635C84B5" w14:textId="77777777" w:rsidR="00BA7DFA" w:rsidRPr="00C05700" w:rsidRDefault="00BA7DFA" w:rsidP="00BA7DFA">
                            <w:pPr>
                              <w:spacing w:after="0"/>
                              <w:rPr>
                                <w:sz w:val="24"/>
                                <w:szCs w:val="24"/>
                              </w:rPr>
                            </w:pPr>
                            <w:r w:rsidRPr="00C05700">
                              <w:rPr>
                                <w:sz w:val="24"/>
                                <w:szCs w:val="24"/>
                              </w:rPr>
                              <w:t>Behold His hands and side</w:t>
                            </w:r>
                          </w:p>
                          <w:p w14:paraId="6F5C04D1" w14:textId="77777777" w:rsidR="00BA7DFA" w:rsidRPr="00C05700" w:rsidRDefault="00BA7DFA" w:rsidP="00BA7DFA">
                            <w:pPr>
                              <w:spacing w:after="0"/>
                              <w:rPr>
                                <w:sz w:val="24"/>
                                <w:szCs w:val="24"/>
                              </w:rPr>
                            </w:pPr>
                            <w:r w:rsidRPr="00C05700">
                              <w:rPr>
                                <w:sz w:val="24"/>
                                <w:szCs w:val="24"/>
                              </w:rPr>
                              <w:t>Rich wounds yet visible above</w:t>
                            </w:r>
                          </w:p>
                          <w:p w14:paraId="3831C9CD" w14:textId="77777777" w:rsidR="00BA7DFA" w:rsidRPr="00C05700" w:rsidRDefault="00BA7DFA" w:rsidP="00BA7DFA">
                            <w:pPr>
                              <w:spacing w:after="0"/>
                              <w:rPr>
                                <w:sz w:val="24"/>
                                <w:szCs w:val="24"/>
                              </w:rPr>
                            </w:pPr>
                            <w:r w:rsidRPr="00C05700">
                              <w:rPr>
                                <w:sz w:val="24"/>
                                <w:szCs w:val="24"/>
                              </w:rPr>
                              <w:t>In beauty glorified</w:t>
                            </w:r>
                          </w:p>
                          <w:p w14:paraId="69178B52" w14:textId="77777777" w:rsidR="00BA7DFA" w:rsidRPr="00C05700" w:rsidRDefault="00BA7DFA" w:rsidP="00BA7DFA">
                            <w:pPr>
                              <w:spacing w:after="0"/>
                              <w:rPr>
                                <w:sz w:val="24"/>
                                <w:szCs w:val="24"/>
                              </w:rPr>
                            </w:pPr>
                            <w:r w:rsidRPr="00C05700">
                              <w:rPr>
                                <w:sz w:val="24"/>
                                <w:szCs w:val="24"/>
                              </w:rPr>
                              <w:t>No angel in the sky</w:t>
                            </w:r>
                          </w:p>
                          <w:p w14:paraId="4748BE6D" w14:textId="77777777" w:rsidR="00BA7DFA" w:rsidRPr="00C05700" w:rsidRDefault="00BA7DFA" w:rsidP="00BA7DFA">
                            <w:pPr>
                              <w:spacing w:after="0"/>
                              <w:rPr>
                                <w:sz w:val="24"/>
                                <w:szCs w:val="24"/>
                              </w:rPr>
                            </w:pPr>
                            <w:r w:rsidRPr="00C05700">
                              <w:rPr>
                                <w:sz w:val="24"/>
                                <w:szCs w:val="24"/>
                              </w:rPr>
                              <w:t>Can fully bear that sight</w:t>
                            </w:r>
                          </w:p>
                          <w:p w14:paraId="4CBE3C2E" w14:textId="77777777" w:rsidR="00BA7DFA" w:rsidRPr="00C05700" w:rsidRDefault="00BA7DFA" w:rsidP="00BA7DFA">
                            <w:pPr>
                              <w:spacing w:after="0"/>
                              <w:rPr>
                                <w:sz w:val="24"/>
                                <w:szCs w:val="24"/>
                              </w:rPr>
                            </w:pPr>
                            <w:r w:rsidRPr="00C05700">
                              <w:rPr>
                                <w:sz w:val="24"/>
                                <w:szCs w:val="24"/>
                              </w:rPr>
                              <w:t>But downward bends each burning eye</w:t>
                            </w:r>
                          </w:p>
                          <w:p w14:paraId="39178FB9" w14:textId="77777777" w:rsidR="00BA7DFA" w:rsidRDefault="00BA7DFA" w:rsidP="00BA7DFA">
                            <w:pPr>
                              <w:rPr>
                                <w:sz w:val="24"/>
                                <w:szCs w:val="24"/>
                              </w:rPr>
                            </w:pPr>
                            <w:r w:rsidRPr="00C05700">
                              <w:rPr>
                                <w:sz w:val="24"/>
                                <w:szCs w:val="24"/>
                              </w:rPr>
                              <w:t>At mysteries so bright</w:t>
                            </w:r>
                          </w:p>
                          <w:p w14:paraId="57F16BF8" w14:textId="77777777" w:rsidR="00BA7DFA" w:rsidRPr="00C05700" w:rsidRDefault="00BA7DFA" w:rsidP="00BA7DFA">
                            <w:pPr>
                              <w:spacing w:after="0"/>
                              <w:rPr>
                                <w:sz w:val="24"/>
                                <w:szCs w:val="24"/>
                              </w:rPr>
                            </w:pPr>
                            <w:r w:rsidRPr="00C05700">
                              <w:rPr>
                                <w:sz w:val="24"/>
                                <w:szCs w:val="24"/>
                              </w:rPr>
                              <w:t>Crown Him the Lord of years</w:t>
                            </w:r>
                          </w:p>
                          <w:p w14:paraId="63C7F909" w14:textId="77777777" w:rsidR="00BA7DFA" w:rsidRPr="00C05700" w:rsidRDefault="00BA7DFA" w:rsidP="00BA7DFA">
                            <w:pPr>
                              <w:spacing w:after="0"/>
                              <w:rPr>
                                <w:sz w:val="24"/>
                                <w:szCs w:val="24"/>
                              </w:rPr>
                            </w:pPr>
                            <w:r w:rsidRPr="00C05700">
                              <w:rPr>
                                <w:sz w:val="24"/>
                                <w:szCs w:val="24"/>
                              </w:rPr>
                              <w:t>The Potentate of time</w:t>
                            </w:r>
                          </w:p>
                          <w:p w14:paraId="09A9B659" w14:textId="77777777" w:rsidR="00BA7DFA" w:rsidRPr="00C05700" w:rsidRDefault="00BA7DFA" w:rsidP="00BA7DFA">
                            <w:pPr>
                              <w:spacing w:after="0"/>
                              <w:rPr>
                                <w:sz w:val="24"/>
                                <w:szCs w:val="24"/>
                              </w:rPr>
                            </w:pPr>
                            <w:r w:rsidRPr="00C05700">
                              <w:rPr>
                                <w:sz w:val="24"/>
                                <w:szCs w:val="24"/>
                              </w:rPr>
                              <w:t>Creator of the rolling spheres</w:t>
                            </w:r>
                          </w:p>
                          <w:p w14:paraId="4EC53345" w14:textId="77777777" w:rsidR="00BA7DFA" w:rsidRPr="00C05700" w:rsidRDefault="00BA7DFA" w:rsidP="00BA7DFA">
                            <w:pPr>
                              <w:spacing w:after="0"/>
                              <w:rPr>
                                <w:sz w:val="24"/>
                                <w:szCs w:val="24"/>
                              </w:rPr>
                            </w:pPr>
                            <w:r w:rsidRPr="00C05700">
                              <w:rPr>
                                <w:sz w:val="24"/>
                                <w:szCs w:val="24"/>
                              </w:rPr>
                              <w:t>Ineffably sublime</w:t>
                            </w:r>
                          </w:p>
                          <w:p w14:paraId="7E4CCE15" w14:textId="77777777" w:rsidR="00BA7DFA" w:rsidRPr="00C05700" w:rsidRDefault="00BA7DFA" w:rsidP="00BA7DFA">
                            <w:pPr>
                              <w:spacing w:after="0"/>
                              <w:rPr>
                                <w:sz w:val="24"/>
                                <w:szCs w:val="24"/>
                              </w:rPr>
                            </w:pPr>
                            <w:r w:rsidRPr="00C05700">
                              <w:rPr>
                                <w:sz w:val="24"/>
                                <w:szCs w:val="24"/>
                              </w:rPr>
                              <w:t>All hail Redeemer hail</w:t>
                            </w:r>
                          </w:p>
                          <w:p w14:paraId="638AEAAC" w14:textId="77777777" w:rsidR="00BA7DFA" w:rsidRPr="00C05700" w:rsidRDefault="00BA7DFA" w:rsidP="00BA7DFA">
                            <w:pPr>
                              <w:spacing w:after="0"/>
                              <w:rPr>
                                <w:sz w:val="24"/>
                                <w:szCs w:val="24"/>
                              </w:rPr>
                            </w:pPr>
                            <w:r w:rsidRPr="00C05700">
                              <w:rPr>
                                <w:sz w:val="24"/>
                                <w:szCs w:val="24"/>
                              </w:rPr>
                              <w:t>For Thou hast died for me</w:t>
                            </w:r>
                          </w:p>
                          <w:p w14:paraId="6359A9D0" w14:textId="77777777" w:rsidR="00BA7DFA" w:rsidRPr="00C05700" w:rsidRDefault="00BA7DFA" w:rsidP="00BA7DFA">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01D48EE5" w14:textId="77777777" w:rsidR="00BA7DFA" w:rsidRDefault="00BA7DFA" w:rsidP="00BA7DFA">
                            <w:r w:rsidRPr="00C05700">
                              <w:rPr>
                                <w:sz w:val="24"/>
                                <w:szCs w:val="24"/>
                              </w:rPr>
                              <w:t>Throughout eternity</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72.4pt;margin-top:11.2pt;width:224.25pt;height:25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" stroked="f">
                <v:textbox>
                  <w:txbxContent>
                    <w:p w14:paraId="2F83839A" w14:textId="77777777" w:rsidR="00BA7DFA" w:rsidRPr="00C05700" w:rsidRDefault="00BA7DFA" w:rsidP="00BA7DFA">
                      <w:pPr>
                        <w:spacing w:after="0"/>
                        <w:rPr>
                          <w:sz w:val="24"/>
                          <w:szCs w:val="24"/>
                        </w:rPr>
                      </w:pPr>
                      <w:r w:rsidRPr="00C05700">
                        <w:rPr>
                          <w:sz w:val="24"/>
                          <w:szCs w:val="24"/>
                        </w:rPr>
                        <w:t>Crown Him the Lord of love</w:t>
                      </w:r>
                    </w:p>
                    <w:p w14:paraId="635C84B5" w14:textId="77777777" w:rsidR="00BA7DFA" w:rsidRPr="00C05700" w:rsidRDefault="00BA7DFA" w:rsidP="00BA7DFA">
                      <w:pPr>
                        <w:spacing w:after="0"/>
                        <w:rPr>
                          <w:sz w:val="24"/>
                          <w:szCs w:val="24"/>
                        </w:rPr>
                      </w:pPr>
                      <w:r w:rsidRPr="00C05700">
                        <w:rPr>
                          <w:sz w:val="24"/>
                          <w:szCs w:val="24"/>
                        </w:rPr>
                        <w:t>Behold His hands and side</w:t>
                      </w:r>
                    </w:p>
                    <w:p w14:paraId="6F5C04D1" w14:textId="77777777" w:rsidR="00BA7DFA" w:rsidRPr="00C05700" w:rsidRDefault="00BA7DFA" w:rsidP="00BA7DFA">
                      <w:pPr>
                        <w:spacing w:after="0"/>
                        <w:rPr>
                          <w:sz w:val="24"/>
                          <w:szCs w:val="24"/>
                        </w:rPr>
                      </w:pPr>
                      <w:r w:rsidRPr="00C05700">
                        <w:rPr>
                          <w:sz w:val="24"/>
                          <w:szCs w:val="24"/>
                        </w:rPr>
                        <w:t>Rich wounds yet visible above</w:t>
                      </w:r>
                    </w:p>
                    <w:p w14:paraId="3831C9CD" w14:textId="77777777" w:rsidR="00BA7DFA" w:rsidRPr="00C05700" w:rsidRDefault="00BA7DFA" w:rsidP="00BA7DFA">
                      <w:pPr>
                        <w:spacing w:after="0"/>
                        <w:rPr>
                          <w:sz w:val="24"/>
                          <w:szCs w:val="24"/>
                        </w:rPr>
                      </w:pPr>
                      <w:r w:rsidRPr="00C05700">
                        <w:rPr>
                          <w:sz w:val="24"/>
                          <w:szCs w:val="24"/>
                        </w:rPr>
                        <w:t>In beauty glorified</w:t>
                      </w:r>
                    </w:p>
                    <w:p w14:paraId="69178B52" w14:textId="77777777" w:rsidR="00BA7DFA" w:rsidRPr="00C05700" w:rsidRDefault="00BA7DFA" w:rsidP="00BA7DFA">
                      <w:pPr>
                        <w:spacing w:after="0"/>
                        <w:rPr>
                          <w:sz w:val="24"/>
                          <w:szCs w:val="24"/>
                        </w:rPr>
                      </w:pPr>
                      <w:r w:rsidRPr="00C05700">
                        <w:rPr>
                          <w:sz w:val="24"/>
                          <w:szCs w:val="24"/>
                        </w:rPr>
                        <w:t>No angel in the sky</w:t>
                      </w:r>
                    </w:p>
                    <w:p w14:paraId="4748BE6D" w14:textId="77777777" w:rsidR="00BA7DFA" w:rsidRPr="00C05700" w:rsidRDefault="00BA7DFA" w:rsidP="00BA7DFA">
                      <w:pPr>
                        <w:spacing w:after="0"/>
                        <w:rPr>
                          <w:sz w:val="24"/>
                          <w:szCs w:val="24"/>
                        </w:rPr>
                      </w:pPr>
                      <w:r w:rsidRPr="00C05700">
                        <w:rPr>
                          <w:sz w:val="24"/>
                          <w:szCs w:val="24"/>
                        </w:rPr>
                        <w:t>Can fully bear that sight</w:t>
                      </w:r>
                    </w:p>
                    <w:p w14:paraId="4CBE3C2E" w14:textId="77777777" w:rsidR="00BA7DFA" w:rsidRPr="00C05700" w:rsidRDefault="00BA7DFA" w:rsidP="00BA7DFA">
                      <w:pPr>
                        <w:spacing w:after="0"/>
                        <w:rPr>
                          <w:sz w:val="24"/>
                          <w:szCs w:val="24"/>
                        </w:rPr>
                      </w:pPr>
                      <w:r w:rsidRPr="00C05700">
                        <w:rPr>
                          <w:sz w:val="24"/>
                          <w:szCs w:val="24"/>
                        </w:rPr>
                        <w:t>But downward bends each burning eye</w:t>
                      </w:r>
                    </w:p>
                    <w:p w14:paraId="39178FB9" w14:textId="77777777" w:rsidR="00BA7DFA" w:rsidRDefault="00BA7DFA" w:rsidP="00BA7DFA">
                      <w:pPr>
                        <w:rPr>
                          <w:sz w:val="24"/>
                          <w:szCs w:val="24"/>
                        </w:rPr>
                      </w:pPr>
                      <w:r w:rsidRPr="00C05700">
                        <w:rPr>
                          <w:sz w:val="24"/>
                          <w:szCs w:val="24"/>
                        </w:rPr>
                        <w:t>At mysteries so bright</w:t>
                      </w:r>
                    </w:p>
                    <w:p w14:paraId="57F16BF8" w14:textId="77777777" w:rsidR="00BA7DFA" w:rsidRPr="00C05700" w:rsidRDefault="00BA7DFA" w:rsidP="00BA7DFA">
                      <w:pPr>
                        <w:spacing w:after="0"/>
                        <w:rPr>
                          <w:sz w:val="24"/>
                          <w:szCs w:val="24"/>
                        </w:rPr>
                      </w:pPr>
                      <w:r w:rsidRPr="00C05700">
                        <w:rPr>
                          <w:sz w:val="24"/>
                          <w:szCs w:val="24"/>
                        </w:rPr>
                        <w:t>Crown Him the Lord of years</w:t>
                      </w:r>
                    </w:p>
                    <w:p w14:paraId="63C7F909" w14:textId="77777777" w:rsidR="00BA7DFA" w:rsidRPr="00C05700" w:rsidRDefault="00BA7DFA" w:rsidP="00BA7DFA">
                      <w:pPr>
                        <w:spacing w:after="0"/>
                        <w:rPr>
                          <w:sz w:val="24"/>
                          <w:szCs w:val="24"/>
                        </w:rPr>
                      </w:pPr>
                      <w:r w:rsidRPr="00C05700">
                        <w:rPr>
                          <w:sz w:val="24"/>
                          <w:szCs w:val="24"/>
                        </w:rPr>
                        <w:t>The Potentate of time</w:t>
                      </w:r>
                    </w:p>
                    <w:p w14:paraId="09A9B659" w14:textId="77777777" w:rsidR="00BA7DFA" w:rsidRPr="00C05700" w:rsidRDefault="00BA7DFA" w:rsidP="00BA7DFA">
                      <w:pPr>
                        <w:spacing w:after="0"/>
                        <w:rPr>
                          <w:sz w:val="24"/>
                          <w:szCs w:val="24"/>
                        </w:rPr>
                      </w:pPr>
                      <w:r w:rsidRPr="00C05700">
                        <w:rPr>
                          <w:sz w:val="24"/>
                          <w:szCs w:val="24"/>
                        </w:rPr>
                        <w:t>Creator of the rolling spheres</w:t>
                      </w:r>
                    </w:p>
                    <w:p w14:paraId="4EC53345" w14:textId="77777777" w:rsidR="00BA7DFA" w:rsidRPr="00C05700" w:rsidRDefault="00BA7DFA" w:rsidP="00BA7DFA">
                      <w:pPr>
                        <w:spacing w:after="0"/>
                        <w:rPr>
                          <w:sz w:val="24"/>
                          <w:szCs w:val="24"/>
                        </w:rPr>
                      </w:pPr>
                      <w:r w:rsidRPr="00C05700">
                        <w:rPr>
                          <w:sz w:val="24"/>
                          <w:szCs w:val="24"/>
                        </w:rPr>
                        <w:t>Ineffably sublime</w:t>
                      </w:r>
                    </w:p>
                    <w:p w14:paraId="7E4CCE15" w14:textId="77777777" w:rsidR="00BA7DFA" w:rsidRPr="00C05700" w:rsidRDefault="00BA7DFA" w:rsidP="00BA7DFA">
                      <w:pPr>
                        <w:spacing w:after="0"/>
                        <w:rPr>
                          <w:sz w:val="24"/>
                          <w:szCs w:val="24"/>
                        </w:rPr>
                      </w:pPr>
                      <w:r w:rsidRPr="00C05700">
                        <w:rPr>
                          <w:sz w:val="24"/>
                          <w:szCs w:val="24"/>
                        </w:rPr>
                        <w:t>All hail Redeemer hail</w:t>
                      </w:r>
                    </w:p>
                    <w:p w14:paraId="638AEAAC" w14:textId="77777777" w:rsidR="00BA7DFA" w:rsidRPr="00C05700" w:rsidRDefault="00BA7DFA" w:rsidP="00BA7DFA">
                      <w:pPr>
                        <w:spacing w:after="0"/>
                        <w:rPr>
                          <w:sz w:val="24"/>
                          <w:szCs w:val="24"/>
                        </w:rPr>
                      </w:pPr>
                      <w:r w:rsidRPr="00C05700">
                        <w:rPr>
                          <w:sz w:val="24"/>
                          <w:szCs w:val="24"/>
                        </w:rPr>
                        <w:t>For Thou hast died for me</w:t>
                      </w:r>
                    </w:p>
                    <w:p w14:paraId="6359A9D0" w14:textId="77777777" w:rsidR="00BA7DFA" w:rsidRPr="00C05700" w:rsidRDefault="00BA7DFA" w:rsidP="00BA7DFA">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01D48EE5" w14:textId="77777777" w:rsidR="00BA7DFA" w:rsidRDefault="00BA7DFA" w:rsidP="00BA7DFA">
                      <w:r w:rsidRPr="00C05700">
                        <w:rPr>
                          <w:sz w:val="24"/>
                          <w:szCs w:val="24"/>
                        </w:rPr>
                        <w:t>Throughout eternity</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97504F" w:rsidRPr="00973DB2">
        <w:rPr>
          <w:sz w:val="24"/>
          <w:szCs w:val="24"/>
        </w:rPr>
        <w:br/>
      </w:r>
      <w:r w:rsidR="00BA7DFA" w:rsidRPr="00C05700">
        <w:rPr>
          <w:sz w:val="24"/>
          <w:szCs w:val="24"/>
        </w:rPr>
        <w:t>Crown Him with many crowns</w:t>
      </w:r>
    </w:p>
    <w:p w14:paraId="66432F63" w14:textId="77777777" w:rsidR="00BA7DFA" w:rsidRPr="00C05700" w:rsidRDefault="00BA7DFA" w:rsidP="00BA7DFA">
      <w:pPr>
        <w:spacing w:after="0"/>
        <w:rPr>
          <w:sz w:val="24"/>
          <w:szCs w:val="24"/>
        </w:rPr>
      </w:pPr>
      <w:r w:rsidRPr="00C05700">
        <w:rPr>
          <w:sz w:val="24"/>
          <w:szCs w:val="24"/>
        </w:rPr>
        <w:t>The Lamb upon His throne</w:t>
      </w:r>
    </w:p>
    <w:p w14:paraId="3A7DDE27" w14:textId="77777777" w:rsidR="00BA7DFA" w:rsidRPr="00C05700" w:rsidRDefault="00BA7DFA" w:rsidP="00BA7DFA">
      <w:pPr>
        <w:spacing w:after="0"/>
        <w:rPr>
          <w:sz w:val="24"/>
          <w:szCs w:val="24"/>
        </w:rPr>
      </w:pPr>
      <w:r w:rsidRPr="00C05700">
        <w:rPr>
          <w:sz w:val="24"/>
          <w:szCs w:val="24"/>
        </w:rPr>
        <w:t>Hark how the heavenly anthem drowns</w:t>
      </w:r>
    </w:p>
    <w:p w14:paraId="09C05B4F" w14:textId="77777777" w:rsidR="00BA7DFA" w:rsidRPr="00C05700" w:rsidRDefault="00BA7DFA" w:rsidP="00BA7DFA">
      <w:pPr>
        <w:spacing w:after="0"/>
        <w:rPr>
          <w:sz w:val="24"/>
          <w:szCs w:val="24"/>
        </w:rPr>
      </w:pPr>
      <w:r w:rsidRPr="00C05700">
        <w:rPr>
          <w:sz w:val="24"/>
          <w:szCs w:val="24"/>
        </w:rPr>
        <w:t>All music but its own</w:t>
      </w:r>
    </w:p>
    <w:p w14:paraId="337B90B6" w14:textId="77777777" w:rsidR="00BA7DFA" w:rsidRPr="00C05700" w:rsidRDefault="00BA7DFA" w:rsidP="00BA7DFA">
      <w:pPr>
        <w:spacing w:after="0"/>
        <w:rPr>
          <w:sz w:val="24"/>
          <w:szCs w:val="24"/>
        </w:rPr>
      </w:pPr>
      <w:r w:rsidRPr="00C05700">
        <w:rPr>
          <w:sz w:val="24"/>
          <w:szCs w:val="24"/>
        </w:rPr>
        <w:t>Awake my soul and sing</w:t>
      </w:r>
    </w:p>
    <w:p w14:paraId="266B53A3" w14:textId="77777777" w:rsidR="00BA7DFA" w:rsidRPr="00C05700" w:rsidRDefault="00BA7DFA" w:rsidP="00BA7DFA">
      <w:pPr>
        <w:spacing w:after="0"/>
        <w:rPr>
          <w:sz w:val="24"/>
          <w:szCs w:val="24"/>
        </w:rPr>
      </w:pPr>
      <w:r w:rsidRPr="00C05700">
        <w:rPr>
          <w:sz w:val="24"/>
          <w:szCs w:val="24"/>
        </w:rPr>
        <w:t>Of Him who died for thee</w:t>
      </w:r>
    </w:p>
    <w:p w14:paraId="7E744C8F" w14:textId="77777777" w:rsidR="00BA7DFA" w:rsidRPr="00C05700" w:rsidRDefault="00BA7DFA" w:rsidP="00BA7DFA">
      <w:pPr>
        <w:spacing w:after="0"/>
        <w:rPr>
          <w:sz w:val="24"/>
          <w:szCs w:val="24"/>
        </w:rPr>
      </w:pPr>
      <w:r w:rsidRPr="00C05700">
        <w:rPr>
          <w:sz w:val="24"/>
          <w:szCs w:val="24"/>
        </w:rPr>
        <w:t>And hail Him as thy matchless King</w:t>
      </w:r>
    </w:p>
    <w:p w14:paraId="4EA9FA91" w14:textId="77777777" w:rsidR="00BA7DFA" w:rsidRDefault="00BA7DFA" w:rsidP="00BA7DFA">
      <w:pPr>
        <w:spacing w:after="0"/>
        <w:rPr>
          <w:sz w:val="24"/>
          <w:szCs w:val="24"/>
        </w:rPr>
      </w:pPr>
      <w:r w:rsidRPr="00C05700">
        <w:rPr>
          <w:sz w:val="24"/>
          <w:szCs w:val="24"/>
        </w:rPr>
        <w:t>Through all eternity</w:t>
      </w:r>
    </w:p>
    <w:p w14:paraId="69FE66D0" w14:textId="77777777" w:rsidR="00BA7DFA" w:rsidRPr="00C05700" w:rsidRDefault="00BA7DFA" w:rsidP="00BA7DFA">
      <w:pPr>
        <w:spacing w:after="0"/>
        <w:rPr>
          <w:sz w:val="24"/>
          <w:szCs w:val="24"/>
        </w:rPr>
      </w:pPr>
    </w:p>
    <w:p w14:paraId="5FBB271B" w14:textId="77777777" w:rsidR="00BA7DFA" w:rsidRPr="00C05700" w:rsidRDefault="00BA7DFA" w:rsidP="00BA7DFA">
      <w:pPr>
        <w:spacing w:after="0"/>
        <w:rPr>
          <w:sz w:val="24"/>
          <w:szCs w:val="24"/>
        </w:rPr>
      </w:pPr>
      <w:r w:rsidRPr="00C05700">
        <w:rPr>
          <w:sz w:val="24"/>
          <w:szCs w:val="24"/>
        </w:rPr>
        <w:t>Crown Him the Lord of life</w:t>
      </w:r>
    </w:p>
    <w:p w14:paraId="29D82614" w14:textId="77777777" w:rsidR="00BA7DFA" w:rsidRPr="00C05700" w:rsidRDefault="00BA7DFA" w:rsidP="00BA7DFA">
      <w:pPr>
        <w:spacing w:after="0"/>
        <w:rPr>
          <w:sz w:val="24"/>
          <w:szCs w:val="24"/>
        </w:rPr>
      </w:pPr>
      <w:r w:rsidRPr="00C05700">
        <w:rPr>
          <w:sz w:val="24"/>
          <w:szCs w:val="24"/>
        </w:rPr>
        <w:t xml:space="preserve">Who triumphed o'er the </w:t>
      </w:r>
      <w:proofErr w:type="gramStart"/>
      <w:r w:rsidRPr="00C05700">
        <w:rPr>
          <w:sz w:val="24"/>
          <w:szCs w:val="24"/>
        </w:rPr>
        <w:t>grave</w:t>
      </w:r>
      <w:proofErr w:type="gramEnd"/>
    </w:p>
    <w:p w14:paraId="64399CFD" w14:textId="77777777" w:rsidR="00BA7DFA" w:rsidRPr="00C05700" w:rsidRDefault="00BA7DFA" w:rsidP="00BA7DFA">
      <w:pPr>
        <w:spacing w:after="0"/>
        <w:rPr>
          <w:sz w:val="24"/>
          <w:szCs w:val="24"/>
        </w:rPr>
      </w:pPr>
      <w:r w:rsidRPr="00C05700">
        <w:rPr>
          <w:sz w:val="24"/>
          <w:szCs w:val="24"/>
        </w:rPr>
        <w:t>And rose victorious in the strife</w:t>
      </w:r>
    </w:p>
    <w:p w14:paraId="114879F1" w14:textId="77777777" w:rsidR="00BA7DFA" w:rsidRPr="00C05700" w:rsidRDefault="00BA7DFA" w:rsidP="00BA7DFA">
      <w:pPr>
        <w:spacing w:after="0"/>
        <w:rPr>
          <w:sz w:val="24"/>
          <w:szCs w:val="24"/>
        </w:rPr>
      </w:pPr>
      <w:r w:rsidRPr="00C05700">
        <w:rPr>
          <w:sz w:val="24"/>
          <w:szCs w:val="24"/>
        </w:rPr>
        <w:t>For those He came to save</w:t>
      </w:r>
    </w:p>
    <w:p w14:paraId="247AD8D6" w14:textId="77777777" w:rsidR="00BA7DFA" w:rsidRPr="00C05700" w:rsidRDefault="00BA7DFA" w:rsidP="00BA7DFA">
      <w:pPr>
        <w:spacing w:after="0"/>
        <w:rPr>
          <w:sz w:val="24"/>
          <w:szCs w:val="24"/>
        </w:rPr>
      </w:pPr>
      <w:r w:rsidRPr="00C05700">
        <w:rPr>
          <w:sz w:val="24"/>
          <w:szCs w:val="24"/>
        </w:rPr>
        <w:t>His glories now we sing</w:t>
      </w:r>
    </w:p>
    <w:p w14:paraId="17DD4BC2" w14:textId="77777777" w:rsidR="00BA7DFA" w:rsidRPr="00C05700" w:rsidRDefault="00BA7DFA" w:rsidP="00BA7DFA">
      <w:pPr>
        <w:spacing w:after="0"/>
        <w:rPr>
          <w:sz w:val="24"/>
          <w:szCs w:val="24"/>
        </w:rPr>
      </w:pPr>
      <w:r w:rsidRPr="00C05700">
        <w:rPr>
          <w:sz w:val="24"/>
          <w:szCs w:val="24"/>
        </w:rPr>
        <w:t xml:space="preserve">Who died and rose on </w:t>
      </w:r>
      <w:proofErr w:type="gramStart"/>
      <w:r w:rsidRPr="00C05700">
        <w:rPr>
          <w:sz w:val="24"/>
          <w:szCs w:val="24"/>
        </w:rPr>
        <w:t>high</w:t>
      </w:r>
      <w:proofErr w:type="gramEnd"/>
    </w:p>
    <w:p w14:paraId="1FB005EE" w14:textId="77777777" w:rsidR="00BA7DFA" w:rsidRPr="00C05700" w:rsidRDefault="00BA7DFA" w:rsidP="00BA7DFA">
      <w:pPr>
        <w:spacing w:after="0"/>
        <w:rPr>
          <w:sz w:val="24"/>
          <w:szCs w:val="24"/>
        </w:rPr>
      </w:pPr>
      <w:r w:rsidRPr="00C05700">
        <w:rPr>
          <w:sz w:val="24"/>
          <w:szCs w:val="24"/>
        </w:rPr>
        <w:t xml:space="preserve">Who died eternal life to </w:t>
      </w:r>
      <w:proofErr w:type="gramStart"/>
      <w:r w:rsidRPr="00C05700">
        <w:rPr>
          <w:sz w:val="24"/>
          <w:szCs w:val="24"/>
        </w:rPr>
        <w:t>bring</w:t>
      </w:r>
      <w:proofErr w:type="gramEnd"/>
    </w:p>
    <w:p w14:paraId="3EE034A2" w14:textId="77777777" w:rsidR="00BA7DFA" w:rsidRDefault="00BA7DFA" w:rsidP="00BA7DFA">
      <w:pPr>
        <w:spacing w:after="0"/>
        <w:rPr>
          <w:sz w:val="24"/>
          <w:szCs w:val="24"/>
        </w:rPr>
      </w:pPr>
      <w:r w:rsidRPr="00C05700">
        <w:rPr>
          <w:sz w:val="24"/>
          <w:szCs w:val="24"/>
        </w:rPr>
        <w:t>And lives that death may die</w:t>
      </w:r>
    </w:p>
    <w:p w14:paraId="3A4FF508" w14:textId="77777777" w:rsidR="00BA7DFA" w:rsidRPr="00187219" w:rsidRDefault="00BA7DFA" w:rsidP="00BA7DFA">
      <w:pPr>
        <w:spacing w:after="0"/>
        <w:rPr>
          <w:iCs/>
          <w:noProof/>
          <w:sz w:val="24"/>
          <w:szCs w:val="24"/>
          <w:lang w:eastAsia="en-GB"/>
        </w:rPr>
      </w:pPr>
    </w:p>
    <w:p w14:paraId="28780701" w14:textId="77777777" w:rsidR="00BA7DFA" w:rsidRPr="00FB3395" w:rsidRDefault="00BA7DFA" w:rsidP="00BA7DFA">
      <w:pPr>
        <w:spacing w:after="0"/>
        <w:rPr>
          <w:iCs/>
          <w:noProof/>
          <w:sz w:val="20"/>
          <w:szCs w:val="20"/>
          <w:lang w:eastAsia="en-GB"/>
        </w:rPr>
      </w:pPr>
      <w:r w:rsidRPr="00FB3395">
        <w:rPr>
          <w:iCs/>
          <w:noProof/>
          <w:sz w:val="20"/>
          <w:szCs w:val="20"/>
          <w:lang w:eastAsia="en-GB"/>
        </w:rPr>
        <w:t>CCLI Song # 3270808</w:t>
      </w:r>
    </w:p>
    <w:p w14:paraId="08CBB959" w14:textId="13DA934B" w:rsidR="00700A48" w:rsidRPr="00700A48" w:rsidRDefault="00973DB2" w:rsidP="00700A48">
      <w:pPr>
        <w:pStyle w:val="NoSpacing"/>
        <w:rPr>
          <w:sz w:val="24"/>
          <w:szCs w:val="24"/>
        </w:rPr>
      </w:pPr>
      <w:r w:rsidRPr="00973DB2">
        <w:rPr>
          <w:b/>
          <w:sz w:val="24"/>
          <w:szCs w:val="24"/>
        </w:rPr>
        <w:br/>
      </w:r>
      <w:r w:rsidR="0063602C" w:rsidRPr="00973DB2">
        <w:rPr>
          <w:b/>
          <w:sz w:val="24"/>
          <w:szCs w:val="24"/>
        </w:rPr>
        <w:t>Bible Readings</w:t>
      </w:r>
      <w:r w:rsidRPr="00973DB2">
        <w:rPr>
          <w:rFonts w:ascii="Times New Roman" w:eastAsia="Times New Roman" w:hAnsi="Times New Roman" w:cs="Times New Roman"/>
          <w:sz w:val="24"/>
          <w:szCs w:val="24"/>
          <w:lang w:eastAsia="en-GB"/>
        </w:rPr>
        <w:br/>
      </w:r>
      <w:r w:rsidRPr="00973DB2">
        <w:rPr>
          <w:rFonts w:ascii="Times New Roman" w:eastAsia="Times New Roman" w:hAnsi="Times New Roman" w:cs="Times New Roman"/>
          <w:sz w:val="24"/>
          <w:szCs w:val="24"/>
          <w:lang w:eastAsia="en-GB"/>
        </w:rPr>
        <w:br/>
      </w:r>
      <w:r w:rsidR="00044335" w:rsidRPr="00973DB2">
        <w:rPr>
          <w:b/>
          <w:bCs/>
          <w:sz w:val="24"/>
          <w:szCs w:val="24"/>
        </w:rPr>
        <w:t xml:space="preserve">Psalm </w:t>
      </w:r>
      <w:r w:rsidR="007D5EB1" w:rsidRPr="00973DB2">
        <w:rPr>
          <w:b/>
          <w:bCs/>
          <w:sz w:val="24"/>
          <w:szCs w:val="24"/>
        </w:rPr>
        <w:t>9</w:t>
      </w:r>
      <w:r w:rsidR="00700A48">
        <w:rPr>
          <w:b/>
          <w:bCs/>
          <w:sz w:val="24"/>
          <w:szCs w:val="24"/>
        </w:rPr>
        <w:t>3</w:t>
      </w:r>
      <w:r>
        <w:rPr>
          <w:b/>
          <w:bCs/>
        </w:rPr>
        <w:br/>
      </w:r>
      <w:r>
        <w:rPr>
          <w:b/>
          <w:bCs/>
        </w:rPr>
        <w:br/>
      </w:r>
      <w:r w:rsidR="00700A48" w:rsidRPr="00700A48">
        <w:rPr>
          <w:sz w:val="24"/>
          <w:szCs w:val="24"/>
        </w:rPr>
        <w:t xml:space="preserve">1 The Lord is king, he is robed in </w:t>
      </w:r>
      <w:proofErr w:type="gramStart"/>
      <w:r w:rsidR="00700A48" w:rsidRPr="00700A48">
        <w:rPr>
          <w:sz w:val="24"/>
          <w:szCs w:val="24"/>
        </w:rPr>
        <w:t>majesty;</w:t>
      </w:r>
      <w:proofErr w:type="gramEnd"/>
    </w:p>
    <w:p w14:paraId="0A9241BC" w14:textId="266B7C16" w:rsidR="00700A48" w:rsidRPr="00700A48" w:rsidRDefault="00700A48" w:rsidP="00700A48">
      <w:pPr>
        <w:pStyle w:val="NoSpacing"/>
        <w:rPr>
          <w:sz w:val="24"/>
          <w:szCs w:val="24"/>
        </w:rPr>
      </w:pPr>
      <w:r>
        <w:rPr>
          <w:sz w:val="24"/>
          <w:szCs w:val="24"/>
        </w:rPr>
        <w:t xml:space="preserve">   </w:t>
      </w:r>
      <w:r w:rsidRPr="00700A48">
        <w:rPr>
          <w:sz w:val="24"/>
          <w:szCs w:val="24"/>
        </w:rPr>
        <w:t>the Lord is robed, he is girded with strength.</w:t>
      </w:r>
    </w:p>
    <w:p w14:paraId="27F077D4" w14:textId="64AB9B23" w:rsidR="00700A48" w:rsidRPr="00700A48" w:rsidRDefault="00700A48" w:rsidP="00700A48">
      <w:pPr>
        <w:pStyle w:val="NoSpacing"/>
        <w:rPr>
          <w:sz w:val="24"/>
          <w:szCs w:val="24"/>
        </w:rPr>
      </w:pPr>
      <w:r>
        <w:rPr>
          <w:sz w:val="24"/>
          <w:szCs w:val="24"/>
        </w:rPr>
        <w:t xml:space="preserve">   </w:t>
      </w:r>
      <w:r w:rsidRPr="00700A48">
        <w:rPr>
          <w:sz w:val="24"/>
          <w:szCs w:val="24"/>
        </w:rPr>
        <w:t xml:space="preserve">He has established the world; it shall never be </w:t>
      </w:r>
      <w:proofErr w:type="gramStart"/>
      <w:r w:rsidRPr="00700A48">
        <w:rPr>
          <w:sz w:val="24"/>
          <w:szCs w:val="24"/>
        </w:rPr>
        <w:t>moved;</w:t>
      </w:r>
      <w:proofErr w:type="gramEnd"/>
    </w:p>
    <w:p w14:paraId="4F31D223" w14:textId="0EDB6B1F" w:rsidR="00700A48" w:rsidRPr="00700A48" w:rsidRDefault="00700A48" w:rsidP="00700A48">
      <w:pPr>
        <w:pStyle w:val="NoSpacing"/>
        <w:rPr>
          <w:sz w:val="24"/>
          <w:szCs w:val="24"/>
        </w:rPr>
      </w:pPr>
      <w:r w:rsidRPr="00700A48">
        <w:rPr>
          <w:sz w:val="24"/>
          <w:szCs w:val="24"/>
        </w:rPr>
        <w:t xml:space="preserve">2 your throne is established from of </w:t>
      </w:r>
      <w:proofErr w:type="gramStart"/>
      <w:r w:rsidRPr="00700A48">
        <w:rPr>
          <w:sz w:val="24"/>
          <w:szCs w:val="24"/>
        </w:rPr>
        <w:t>old;</w:t>
      </w:r>
      <w:proofErr w:type="gramEnd"/>
    </w:p>
    <w:p w14:paraId="44DFAE16" w14:textId="25590F45" w:rsidR="00700A48" w:rsidRDefault="00700A48" w:rsidP="00700A48">
      <w:pPr>
        <w:pStyle w:val="NoSpacing"/>
        <w:rPr>
          <w:sz w:val="24"/>
          <w:szCs w:val="24"/>
        </w:rPr>
      </w:pPr>
      <w:r w:rsidRPr="00700A48">
        <w:rPr>
          <w:sz w:val="24"/>
          <w:szCs w:val="24"/>
        </w:rPr>
        <w:t xml:space="preserve">   you are from everlasting.</w:t>
      </w:r>
    </w:p>
    <w:p w14:paraId="79858DCB" w14:textId="77777777" w:rsidR="00700A48" w:rsidRPr="00700A48" w:rsidRDefault="00700A48" w:rsidP="00700A48">
      <w:pPr>
        <w:pStyle w:val="NoSpacing"/>
        <w:rPr>
          <w:sz w:val="24"/>
          <w:szCs w:val="24"/>
        </w:rPr>
      </w:pPr>
    </w:p>
    <w:p w14:paraId="54264FFE" w14:textId="77777777" w:rsidR="00700A48" w:rsidRPr="00700A48" w:rsidRDefault="00700A48" w:rsidP="00700A48">
      <w:pPr>
        <w:pStyle w:val="NoSpacing"/>
        <w:rPr>
          <w:sz w:val="24"/>
          <w:szCs w:val="24"/>
        </w:rPr>
      </w:pPr>
      <w:r w:rsidRPr="00700A48">
        <w:rPr>
          <w:sz w:val="24"/>
          <w:szCs w:val="24"/>
        </w:rPr>
        <w:t xml:space="preserve">3 The floods have </w:t>
      </w:r>
      <w:proofErr w:type="gramStart"/>
      <w:r w:rsidRPr="00700A48">
        <w:rPr>
          <w:sz w:val="24"/>
          <w:szCs w:val="24"/>
        </w:rPr>
        <w:t>lifted up</w:t>
      </w:r>
      <w:proofErr w:type="gramEnd"/>
      <w:r w:rsidRPr="00700A48">
        <w:rPr>
          <w:sz w:val="24"/>
          <w:szCs w:val="24"/>
        </w:rPr>
        <w:t>, O Lord,</w:t>
      </w:r>
    </w:p>
    <w:p w14:paraId="5CD7A07C" w14:textId="048420D4" w:rsidR="00700A48" w:rsidRPr="00700A48" w:rsidRDefault="00700A48" w:rsidP="00700A48">
      <w:pPr>
        <w:pStyle w:val="NoSpacing"/>
        <w:rPr>
          <w:sz w:val="24"/>
          <w:szCs w:val="24"/>
        </w:rPr>
      </w:pPr>
      <w:r w:rsidRPr="00700A48">
        <w:rPr>
          <w:sz w:val="24"/>
          <w:szCs w:val="24"/>
        </w:rPr>
        <w:t xml:space="preserve">   the floods have lifted up their </w:t>
      </w:r>
      <w:proofErr w:type="gramStart"/>
      <w:r w:rsidRPr="00700A48">
        <w:rPr>
          <w:sz w:val="24"/>
          <w:szCs w:val="24"/>
        </w:rPr>
        <w:t>voice;</w:t>
      </w:r>
      <w:proofErr w:type="gramEnd"/>
    </w:p>
    <w:p w14:paraId="57348D63" w14:textId="5BEC0768" w:rsidR="00700A48" w:rsidRPr="00700A48" w:rsidRDefault="00700A48" w:rsidP="00700A48">
      <w:pPr>
        <w:pStyle w:val="NoSpacing"/>
        <w:rPr>
          <w:sz w:val="24"/>
          <w:szCs w:val="24"/>
        </w:rPr>
      </w:pPr>
      <w:r w:rsidRPr="00700A48">
        <w:rPr>
          <w:sz w:val="24"/>
          <w:szCs w:val="24"/>
        </w:rPr>
        <w:lastRenderedPageBreak/>
        <w:t xml:space="preserve">   the floods </w:t>
      </w:r>
      <w:proofErr w:type="gramStart"/>
      <w:r w:rsidRPr="00700A48">
        <w:rPr>
          <w:sz w:val="24"/>
          <w:szCs w:val="24"/>
        </w:rPr>
        <w:t>lift up</w:t>
      </w:r>
      <w:proofErr w:type="gramEnd"/>
      <w:r w:rsidRPr="00700A48">
        <w:rPr>
          <w:sz w:val="24"/>
          <w:szCs w:val="24"/>
        </w:rPr>
        <w:t xml:space="preserve"> their roaring.</w:t>
      </w:r>
    </w:p>
    <w:p w14:paraId="1620EEBA" w14:textId="77777777" w:rsidR="00700A48" w:rsidRPr="00700A48" w:rsidRDefault="00700A48" w:rsidP="00700A48">
      <w:pPr>
        <w:pStyle w:val="NoSpacing"/>
        <w:rPr>
          <w:sz w:val="24"/>
          <w:szCs w:val="24"/>
        </w:rPr>
      </w:pPr>
      <w:r w:rsidRPr="00700A48">
        <w:rPr>
          <w:sz w:val="24"/>
          <w:szCs w:val="24"/>
        </w:rPr>
        <w:t>4 More majestic than the thunders of mighty waters,</w:t>
      </w:r>
    </w:p>
    <w:p w14:paraId="08730E4B" w14:textId="616F2F6F" w:rsidR="00700A48" w:rsidRPr="00700A48" w:rsidRDefault="00700A48" w:rsidP="00700A48">
      <w:pPr>
        <w:pStyle w:val="NoSpacing"/>
        <w:rPr>
          <w:sz w:val="24"/>
          <w:szCs w:val="24"/>
        </w:rPr>
      </w:pPr>
      <w:r w:rsidRPr="00700A48">
        <w:rPr>
          <w:sz w:val="24"/>
          <w:szCs w:val="24"/>
        </w:rPr>
        <w:t xml:space="preserve">   more majestic than the waves of the sea,</w:t>
      </w:r>
    </w:p>
    <w:p w14:paraId="40F819FB" w14:textId="017B92FD" w:rsidR="00700A48" w:rsidRPr="00700A48" w:rsidRDefault="00700A48" w:rsidP="00700A48">
      <w:pPr>
        <w:pStyle w:val="NoSpacing"/>
        <w:rPr>
          <w:sz w:val="24"/>
          <w:szCs w:val="24"/>
        </w:rPr>
      </w:pPr>
      <w:r w:rsidRPr="00700A48">
        <w:rPr>
          <w:sz w:val="24"/>
          <w:szCs w:val="24"/>
        </w:rPr>
        <w:t xml:space="preserve">   majestic on high is the Lord!</w:t>
      </w:r>
    </w:p>
    <w:p w14:paraId="090977A5" w14:textId="77777777" w:rsidR="00700A48" w:rsidRPr="00700A48" w:rsidRDefault="00700A48" w:rsidP="00700A48">
      <w:pPr>
        <w:pStyle w:val="NoSpacing"/>
        <w:rPr>
          <w:sz w:val="24"/>
          <w:szCs w:val="24"/>
        </w:rPr>
      </w:pPr>
    </w:p>
    <w:p w14:paraId="4B3FB707" w14:textId="77777777" w:rsidR="00700A48" w:rsidRPr="00700A48" w:rsidRDefault="00700A48" w:rsidP="00700A48">
      <w:pPr>
        <w:pStyle w:val="NoSpacing"/>
        <w:rPr>
          <w:sz w:val="24"/>
          <w:szCs w:val="24"/>
        </w:rPr>
      </w:pPr>
      <w:r w:rsidRPr="00700A48">
        <w:rPr>
          <w:sz w:val="24"/>
          <w:szCs w:val="24"/>
        </w:rPr>
        <w:t xml:space="preserve">5 Your decrees are very </w:t>
      </w:r>
      <w:proofErr w:type="gramStart"/>
      <w:r w:rsidRPr="00700A48">
        <w:rPr>
          <w:sz w:val="24"/>
          <w:szCs w:val="24"/>
        </w:rPr>
        <w:t>sure;</w:t>
      </w:r>
      <w:proofErr w:type="gramEnd"/>
    </w:p>
    <w:p w14:paraId="665D6953" w14:textId="77777777" w:rsidR="00700A48" w:rsidRPr="00700A48" w:rsidRDefault="00700A48" w:rsidP="00700A48">
      <w:pPr>
        <w:pStyle w:val="NoSpacing"/>
        <w:rPr>
          <w:sz w:val="24"/>
          <w:szCs w:val="24"/>
        </w:rPr>
      </w:pPr>
      <w:r w:rsidRPr="00700A48">
        <w:rPr>
          <w:sz w:val="24"/>
          <w:szCs w:val="24"/>
        </w:rPr>
        <w:t xml:space="preserve">    holiness befits your house,</w:t>
      </w:r>
    </w:p>
    <w:p w14:paraId="649AC23F" w14:textId="289E7091" w:rsidR="007D5EB1" w:rsidRPr="00973DB2" w:rsidRDefault="00700A48" w:rsidP="00700A48">
      <w:pPr>
        <w:pStyle w:val="NoSpacing"/>
        <w:rPr>
          <w:sz w:val="24"/>
          <w:szCs w:val="24"/>
        </w:rPr>
      </w:pPr>
      <w:r w:rsidRPr="00700A48">
        <w:rPr>
          <w:sz w:val="24"/>
          <w:szCs w:val="24"/>
        </w:rPr>
        <w:t xml:space="preserve">    O Lord, for evermore.</w:t>
      </w:r>
    </w:p>
    <w:p w14:paraId="4A48D9FA" w14:textId="77777777" w:rsidR="00ED4958" w:rsidRDefault="00ED4958" w:rsidP="00ED4958">
      <w:pPr>
        <w:pStyle w:val="NoSpacing"/>
        <w:rPr>
          <w:sz w:val="24"/>
          <w:szCs w:val="24"/>
        </w:rPr>
      </w:pPr>
    </w:p>
    <w:p w14:paraId="6EEBEDF6" w14:textId="77777777" w:rsidR="00397047" w:rsidRPr="00CB1AFE" w:rsidRDefault="00397047" w:rsidP="00397047">
      <w:pPr>
        <w:pStyle w:val="NoSpacing"/>
        <w:rPr>
          <w:rFonts w:cs="Arial"/>
          <w:sz w:val="24"/>
          <w:szCs w:val="24"/>
          <w:lang w:val="en-US"/>
        </w:rPr>
      </w:pPr>
      <w:r w:rsidRPr="00D01B06">
        <w:rPr>
          <w:b/>
          <w:bCs/>
          <w:sz w:val="24"/>
          <w:szCs w:val="24"/>
        </w:rPr>
        <w:t>Glory to the Father, and to the Son</w:t>
      </w:r>
    </w:p>
    <w:p w14:paraId="6C14DE4A" w14:textId="77777777" w:rsidR="00397047" w:rsidRPr="00D01B06" w:rsidRDefault="00397047" w:rsidP="00397047">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77A0BAAF" w14:textId="77777777" w:rsidR="00397047" w:rsidRPr="00D01B06" w:rsidRDefault="00397047" w:rsidP="00397047">
      <w:pPr>
        <w:pStyle w:val="NoSpacing"/>
        <w:rPr>
          <w:b/>
          <w:bCs/>
          <w:sz w:val="24"/>
          <w:szCs w:val="24"/>
        </w:rPr>
      </w:pPr>
      <w:r w:rsidRPr="00D01B06">
        <w:rPr>
          <w:b/>
          <w:bCs/>
          <w:sz w:val="24"/>
          <w:szCs w:val="24"/>
        </w:rPr>
        <w:t>as it was in the beginning is now</w:t>
      </w:r>
    </w:p>
    <w:p w14:paraId="197E7D33" w14:textId="4506376D" w:rsidR="00044335" w:rsidRPr="00397047" w:rsidRDefault="00397047" w:rsidP="00044335">
      <w:pPr>
        <w:pStyle w:val="NoSpacing"/>
        <w:rPr>
          <w:sz w:val="24"/>
          <w:szCs w:val="24"/>
        </w:rPr>
      </w:pPr>
      <w:r w:rsidRPr="00D01B06">
        <w:rPr>
          <w:b/>
          <w:bCs/>
          <w:sz w:val="24"/>
          <w:szCs w:val="24"/>
        </w:rPr>
        <w:t>and shall be for ever. Amen.</w:t>
      </w:r>
      <w:r w:rsidRPr="00D01B06">
        <w:rPr>
          <w:b/>
          <w:bCs/>
          <w:sz w:val="24"/>
          <w:szCs w:val="24"/>
        </w:rPr>
        <w:br/>
      </w:r>
    </w:p>
    <w:p w14:paraId="715E1C2B" w14:textId="42CB0021" w:rsidR="00D92851" w:rsidRPr="008B59B2" w:rsidRDefault="000C0156" w:rsidP="00044335">
      <w:pPr>
        <w:pStyle w:val="NoSpacing"/>
        <w:rPr>
          <w:sz w:val="24"/>
          <w:szCs w:val="24"/>
        </w:rPr>
      </w:pPr>
      <w:r>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F7220B">
        <w:rPr>
          <w:b/>
          <w:bCs/>
          <w:i/>
          <w:iCs/>
          <w:sz w:val="24"/>
          <w:szCs w:val="24"/>
        </w:rPr>
        <w:t>Luke 24: 44-end</w:t>
      </w:r>
    </w:p>
    <w:p w14:paraId="49E06028" w14:textId="77777777" w:rsidR="00987286" w:rsidRDefault="00987286" w:rsidP="00D92851">
      <w:pPr>
        <w:pStyle w:val="NoSpacing"/>
        <w:rPr>
          <w:sz w:val="24"/>
          <w:szCs w:val="24"/>
        </w:rPr>
      </w:pPr>
    </w:p>
    <w:p w14:paraId="2395B907" w14:textId="664DDB4F" w:rsidR="00F7220B" w:rsidRPr="00F7220B" w:rsidRDefault="00F7220B" w:rsidP="007571EA">
      <w:pPr>
        <w:pStyle w:val="NoSpacing"/>
        <w:jc w:val="both"/>
        <w:rPr>
          <w:sz w:val="24"/>
          <w:szCs w:val="24"/>
        </w:rPr>
      </w:pPr>
      <w:r w:rsidRPr="00F7220B">
        <w:rPr>
          <w:sz w:val="24"/>
          <w:szCs w:val="24"/>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w:t>
      </w:r>
      <w:proofErr w:type="gramStart"/>
      <w:r w:rsidRPr="00F7220B">
        <w:rPr>
          <w:sz w:val="24"/>
          <w:szCs w:val="24"/>
        </w:rPr>
        <w:t>day,  and</w:t>
      </w:r>
      <w:proofErr w:type="gramEnd"/>
      <w:r w:rsidRPr="00F7220B">
        <w:rPr>
          <w:sz w:val="24"/>
          <w:szCs w:val="24"/>
        </w:rPr>
        <w:t xml:space="preserve"> that repentance and forgiveness of sins is to be proclaimed in his name to all nations, beginning from Jerusalem. You are witnesses of these things. And see, I am sending upon you what my Father promised; </w:t>
      </w:r>
      <w:proofErr w:type="gramStart"/>
      <w:r w:rsidRPr="00F7220B">
        <w:rPr>
          <w:sz w:val="24"/>
          <w:szCs w:val="24"/>
        </w:rPr>
        <w:t>so</w:t>
      </w:r>
      <w:proofErr w:type="gramEnd"/>
      <w:r w:rsidRPr="00F7220B">
        <w:rPr>
          <w:sz w:val="24"/>
          <w:szCs w:val="24"/>
        </w:rPr>
        <w:t xml:space="preserve"> stay here in the city until you have been clothed with power from on high.’</w:t>
      </w:r>
    </w:p>
    <w:p w14:paraId="11340E86" w14:textId="3A4AE129" w:rsidR="005C1C8B" w:rsidRDefault="00F7220B" w:rsidP="007571EA">
      <w:pPr>
        <w:pStyle w:val="NoSpacing"/>
        <w:jc w:val="both"/>
        <w:rPr>
          <w:sz w:val="24"/>
          <w:szCs w:val="24"/>
        </w:rPr>
      </w:pPr>
      <w:r w:rsidRPr="00F7220B">
        <w:rPr>
          <w:sz w:val="24"/>
          <w:szCs w:val="24"/>
        </w:rPr>
        <w:t xml:space="preserve">Then he led them out as far as Bethany, and, </w:t>
      </w:r>
      <w:proofErr w:type="gramStart"/>
      <w:r w:rsidRPr="00F7220B">
        <w:rPr>
          <w:sz w:val="24"/>
          <w:szCs w:val="24"/>
        </w:rPr>
        <w:t>lifting up</w:t>
      </w:r>
      <w:proofErr w:type="gramEnd"/>
      <w:r w:rsidRPr="00F7220B">
        <w:rPr>
          <w:sz w:val="24"/>
          <w:szCs w:val="24"/>
        </w:rPr>
        <w:t xml:space="preserve"> his hands, he blessed them. While he was blessing them, he withdrew from them and was carried up into heaven.</w:t>
      </w:r>
      <w:r>
        <w:rPr>
          <w:sz w:val="24"/>
          <w:szCs w:val="24"/>
        </w:rPr>
        <w:t xml:space="preserve"> </w:t>
      </w:r>
      <w:r w:rsidRPr="00F7220B">
        <w:rPr>
          <w:sz w:val="24"/>
          <w:szCs w:val="24"/>
        </w:rPr>
        <w:t xml:space="preserve">And they worshipped </w:t>
      </w:r>
      <w:proofErr w:type="gramStart"/>
      <w:r w:rsidRPr="00F7220B">
        <w:rPr>
          <w:sz w:val="24"/>
          <w:szCs w:val="24"/>
        </w:rPr>
        <w:t>him, and</w:t>
      </w:r>
      <w:proofErr w:type="gramEnd"/>
      <w:r w:rsidRPr="00F7220B">
        <w:rPr>
          <w:sz w:val="24"/>
          <w:szCs w:val="24"/>
        </w:rPr>
        <w:t xml:space="preserve"> returned to Jerusalem with great joy; and they were continually in the temple blessing God.</w:t>
      </w:r>
    </w:p>
    <w:p w14:paraId="137A614D" w14:textId="77777777" w:rsidR="00F7220B" w:rsidRDefault="00F7220B" w:rsidP="00F7220B">
      <w:pPr>
        <w:pStyle w:val="NoSpacing"/>
        <w:rPr>
          <w:sz w:val="24"/>
          <w:szCs w:val="24"/>
        </w:rPr>
      </w:pPr>
    </w:p>
    <w:p w14:paraId="1FA9C090" w14:textId="5C8FD610" w:rsidR="00B07EEE"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7870EFBB"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6F343D05" w14:textId="77777777" w:rsidR="005B32F9" w:rsidRDefault="005B32F9">
      <w:pPr>
        <w:spacing w:after="0" w:line="240" w:lineRule="auto"/>
        <w:rPr>
          <w:b/>
          <w:sz w:val="24"/>
          <w:szCs w:val="24"/>
        </w:rPr>
      </w:pPr>
    </w:p>
    <w:p w14:paraId="5954E7B5" w14:textId="77777777" w:rsidR="005B32F9" w:rsidRDefault="005B32F9">
      <w:pPr>
        <w:spacing w:after="0" w:line="240" w:lineRule="auto"/>
        <w:rPr>
          <w:b/>
          <w:sz w:val="24"/>
          <w:szCs w:val="24"/>
        </w:rPr>
      </w:pPr>
    </w:p>
    <w:p w14:paraId="6F81634C" w14:textId="4215CC8C"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448CE142" w:rsidR="000D7202" w:rsidRDefault="000D7202" w:rsidP="00495162">
      <w:pPr>
        <w:spacing w:after="0" w:line="240" w:lineRule="auto"/>
        <w:rPr>
          <w:b/>
          <w:iCs/>
          <w:sz w:val="24"/>
          <w:szCs w:val="24"/>
        </w:rPr>
      </w:pPr>
    </w:p>
    <w:p w14:paraId="137A4A39" w14:textId="00079562" w:rsidR="00F9392B" w:rsidRPr="0010624F" w:rsidRDefault="006822D6" w:rsidP="006822D6">
      <w:pPr>
        <w:spacing w:after="0" w:line="240" w:lineRule="auto"/>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524FE75">
                <wp:simplePos x="0" y="0"/>
                <wp:positionH relativeFrom="margin">
                  <wp:posOffset>3335655</wp:posOffset>
                </wp:positionH>
                <wp:positionV relativeFrom="paragraph">
                  <wp:posOffset>123825</wp:posOffset>
                </wp:positionV>
                <wp:extent cx="3362325" cy="289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95600"/>
                        </a:xfrm>
                        <a:prstGeom prst="rect">
                          <a:avLst/>
                        </a:prstGeom>
                        <a:solidFill>
                          <a:srgbClr val="FFFFFF"/>
                        </a:solidFill>
                        <a:ln w="9525">
                          <a:solidFill>
                            <a:schemeClr val="bg1"/>
                          </a:solidFill>
                          <a:miter lim="800000"/>
                          <a:headEnd/>
                          <a:tailEnd/>
                        </a:ln>
                      </wps:spPr>
                      <wps:txbx>
                        <w:txbxContent>
                          <w:p w14:paraId="53DB5E66" w14:textId="77777777" w:rsidR="00660BA2" w:rsidRDefault="00660BA2" w:rsidP="00660BA2">
                            <w:pPr>
                              <w:spacing w:after="0" w:line="240" w:lineRule="auto"/>
                              <w:rPr>
                                <w:rFonts w:eastAsia="Times New Roman"/>
                                <w:sz w:val="24"/>
                                <w:szCs w:val="24"/>
                                <w:lang w:val="en-US"/>
                              </w:rPr>
                            </w:pPr>
                          </w:p>
                          <w:p w14:paraId="45074EE5"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And age to age He stands</w:t>
                            </w:r>
                          </w:p>
                          <w:p w14:paraId="446A7172"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And time is in His hands</w:t>
                            </w:r>
                          </w:p>
                          <w:p w14:paraId="428EFC7A"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Beginning and the End</w:t>
                            </w:r>
                          </w:p>
                          <w:p w14:paraId="0278BAE7"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Beginning and the End</w:t>
                            </w:r>
                          </w:p>
                          <w:p w14:paraId="6CA6D694"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Godhead three in one</w:t>
                            </w:r>
                          </w:p>
                          <w:p w14:paraId="5782E17B"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Father Spirit Son</w:t>
                            </w:r>
                          </w:p>
                          <w:p w14:paraId="531103E0"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Lion and the Lamb</w:t>
                            </w:r>
                          </w:p>
                          <w:p w14:paraId="4ECE7A32"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Lion and the Lamb</w:t>
                            </w:r>
                          </w:p>
                          <w:p w14:paraId="6232B77D" w14:textId="77777777" w:rsidR="006822D6" w:rsidRPr="0082563E" w:rsidRDefault="006822D6" w:rsidP="006822D6">
                            <w:pPr>
                              <w:spacing w:after="0" w:line="240" w:lineRule="auto"/>
                              <w:rPr>
                                <w:rFonts w:cs="Times New Roman"/>
                                <w:bCs/>
                                <w:sz w:val="24"/>
                                <w:lang w:val="en" w:eastAsia="en-GB"/>
                              </w:rPr>
                            </w:pPr>
                          </w:p>
                          <w:p w14:paraId="4EB622C2" w14:textId="77777777" w:rsidR="006822D6" w:rsidRPr="006822D6" w:rsidRDefault="006822D6" w:rsidP="006822D6">
                            <w:pPr>
                              <w:spacing w:after="0" w:line="240" w:lineRule="auto"/>
                              <w:rPr>
                                <w:rFonts w:cs="Times New Roman"/>
                                <w:bCs/>
                                <w:sz w:val="24"/>
                                <w:lang w:val="en" w:eastAsia="en-GB"/>
                              </w:rPr>
                            </w:pPr>
                            <w:r w:rsidRPr="006822D6">
                              <w:rPr>
                                <w:rFonts w:cs="Times New Roman"/>
                                <w:bCs/>
                                <w:sz w:val="24"/>
                                <w:lang w:val="en" w:eastAsia="en-GB"/>
                              </w:rPr>
                              <w:t>Bridge</w:t>
                            </w:r>
                          </w:p>
                          <w:p w14:paraId="3C6038FB"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Name above all names</w:t>
                            </w:r>
                          </w:p>
                          <w:p w14:paraId="5276BA1E"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Worthy of all praise</w:t>
                            </w:r>
                          </w:p>
                          <w:p w14:paraId="2FCEEEEF"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My heart will sing</w:t>
                            </w:r>
                          </w:p>
                          <w:p w14:paraId="30B11F17"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 xml:space="preserve">How great is our </w:t>
                            </w:r>
                            <w:proofErr w:type="gramStart"/>
                            <w:r w:rsidRPr="0082563E">
                              <w:rPr>
                                <w:rFonts w:cs="Times New Roman"/>
                                <w:bCs/>
                                <w:sz w:val="24"/>
                                <w:lang w:val="en" w:eastAsia="en-GB"/>
                              </w:rPr>
                              <w:t>God</w:t>
                            </w:r>
                            <w:proofErr w:type="gramEnd"/>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2.65pt;margin-top:9.75pt;width:264.75pt;height:22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" strokecolor="white [3212]">
                <v:textbox>
                  <w:txbxContent>
                    <w:p w14:paraId="53DB5E66" w14:textId="77777777" w:rsidR="00660BA2" w:rsidRDefault="00660BA2" w:rsidP="00660BA2">
                      <w:pPr>
                        <w:spacing w:after="0" w:line="240" w:lineRule="auto"/>
                        <w:rPr>
                          <w:rFonts w:eastAsia="Times New Roman"/>
                          <w:sz w:val="24"/>
                          <w:szCs w:val="24"/>
                          <w:lang w:val="en-US"/>
                        </w:rPr>
                      </w:pPr>
                    </w:p>
                    <w:p w14:paraId="45074EE5"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And age to age He stands</w:t>
                      </w:r>
                    </w:p>
                    <w:p w14:paraId="446A7172"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And time is in His hands</w:t>
                      </w:r>
                    </w:p>
                    <w:p w14:paraId="428EFC7A"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Beginning and the End</w:t>
                      </w:r>
                    </w:p>
                    <w:p w14:paraId="0278BAE7"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Beginning and the End</w:t>
                      </w:r>
                    </w:p>
                    <w:p w14:paraId="6CA6D694"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Godhead three in one</w:t>
                      </w:r>
                    </w:p>
                    <w:p w14:paraId="5782E17B"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Father Spirit Son</w:t>
                      </w:r>
                    </w:p>
                    <w:p w14:paraId="531103E0"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Lion and the Lamb</w:t>
                      </w:r>
                    </w:p>
                    <w:p w14:paraId="4ECE7A32"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The Lion and the Lamb</w:t>
                      </w:r>
                    </w:p>
                    <w:p w14:paraId="6232B77D" w14:textId="77777777" w:rsidR="006822D6" w:rsidRPr="0082563E" w:rsidRDefault="006822D6" w:rsidP="006822D6">
                      <w:pPr>
                        <w:spacing w:after="0" w:line="240" w:lineRule="auto"/>
                        <w:rPr>
                          <w:rFonts w:cs="Times New Roman"/>
                          <w:bCs/>
                          <w:sz w:val="24"/>
                          <w:lang w:val="en" w:eastAsia="en-GB"/>
                        </w:rPr>
                      </w:pPr>
                    </w:p>
                    <w:p w14:paraId="4EB622C2" w14:textId="77777777" w:rsidR="006822D6" w:rsidRPr="006822D6" w:rsidRDefault="006822D6" w:rsidP="006822D6">
                      <w:pPr>
                        <w:spacing w:after="0" w:line="240" w:lineRule="auto"/>
                        <w:rPr>
                          <w:rFonts w:cs="Times New Roman"/>
                          <w:bCs/>
                          <w:sz w:val="24"/>
                          <w:lang w:val="en" w:eastAsia="en-GB"/>
                        </w:rPr>
                      </w:pPr>
                      <w:r w:rsidRPr="006822D6">
                        <w:rPr>
                          <w:rFonts w:cs="Times New Roman"/>
                          <w:bCs/>
                          <w:sz w:val="24"/>
                          <w:lang w:val="en" w:eastAsia="en-GB"/>
                        </w:rPr>
                        <w:t>Bridge</w:t>
                      </w:r>
                    </w:p>
                    <w:p w14:paraId="3C6038FB"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Name above all names</w:t>
                      </w:r>
                    </w:p>
                    <w:p w14:paraId="5276BA1E"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Worthy of all praise</w:t>
                      </w:r>
                    </w:p>
                    <w:p w14:paraId="2FCEEEEF"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My heart will sing</w:t>
                      </w:r>
                    </w:p>
                    <w:p w14:paraId="30B11F17" w14:textId="77777777" w:rsidR="006822D6" w:rsidRPr="0082563E" w:rsidRDefault="006822D6" w:rsidP="006822D6">
                      <w:pPr>
                        <w:spacing w:after="0" w:line="240" w:lineRule="auto"/>
                        <w:rPr>
                          <w:rFonts w:cs="Times New Roman"/>
                          <w:bCs/>
                          <w:sz w:val="24"/>
                          <w:lang w:val="en" w:eastAsia="en-GB"/>
                        </w:rPr>
                      </w:pPr>
                      <w:r w:rsidRPr="0082563E">
                        <w:rPr>
                          <w:rFonts w:cs="Times New Roman"/>
                          <w:bCs/>
                          <w:sz w:val="24"/>
                          <w:lang w:val="en" w:eastAsia="en-GB"/>
                        </w:rPr>
                        <w:t xml:space="preserve">How great is our </w:t>
                      </w:r>
                      <w:proofErr w:type="gramStart"/>
                      <w:r w:rsidRPr="0082563E">
                        <w:rPr>
                          <w:rFonts w:cs="Times New Roman"/>
                          <w:bCs/>
                          <w:sz w:val="24"/>
                          <w:lang w:val="en" w:eastAsia="en-GB"/>
                        </w:rPr>
                        <w:t>God</w:t>
                      </w:r>
                      <w:proofErr w:type="gramEnd"/>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5728E4" w:rsidRPr="00E837B4">
        <w:rPr>
          <w:b/>
          <w:iCs/>
          <w:sz w:val="24"/>
          <w:szCs w:val="24"/>
        </w:rPr>
        <w:t xml:space="preserve">Song </w:t>
      </w:r>
      <w:r w:rsidR="001C0E15">
        <w:rPr>
          <w:b/>
          <w:iCs/>
          <w:sz w:val="24"/>
          <w:szCs w:val="24"/>
        </w:rPr>
        <w:t xml:space="preserve">– </w:t>
      </w:r>
      <w:r>
        <w:rPr>
          <w:b/>
          <w:iCs/>
          <w:noProof/>
          <w:sz w:val="24"/>
          <w:szCs w:val="24"/>
          <w:lang w:eastAsia="en-GB"/>
        </w:rPr>
        <w:t>The Splendour of the King</w:t>
      </w:r>
    </w:p>
    <w:p w14:paraId="3EDCCD03" w14:textId="77777777" w:rsidR="006822D6" w:rsidRDefault="006822D6" w:rsidP="000D7202">
      <w:pPr>
        <w:spacing w:after="0" w:line="240" w:lineRule="auto"/>
        <w:rPr>
          <w:rFonts w:eastAsia="Times New Roman"/>
          <w:sz w:val="24"/>
          <w:szCs w:val="24"/>
          <w:lang w:val="en-US"/>
        </w:rPr>
      </w:pPr>
    </w:p>
    <w:p w14:paraId="3EDB3DDC"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 xml:space="preserve">The </w:t>
      </w:r>
      <w:proofErr w:type="spellStart"/>
      <w:r w:rsidRPr="0082563E">
        <w:rPr>
          <w:rFonts w:eastAsia="Times New Roman" w:cs="Arial"/>
          <w:sz w:val="24"/>
          <w:szCs w:val="24"/>
          <w:lang w:val="en-US"/>
        </w:rPr>
        <w:t>splendour</w:t>
      </w:r>
      <w:proofErr w:type="spellEnd"/>
      <w:r w:rsidRPr="0082563E">
        <w:rPr>
          <w:rFonts w:eastAsia="Times New Roman" w:cs="Arial"/>
          <w:sz w:val="24"/>
          <w:szCs w:val="24"/>
          <w:lang w:val="en-US"/>
        </w:rPr>
        <w:t xml:space="preserve"> of the King</w:t>
      </w:r>
    </w:p>
    <w:p w14:paraId="7BE0F331"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Clothed in majesty</w:t>
      </w:r>
    </w:p>
    <w:p w14:paraId="7FDE8992"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Let all the earth rejoice</w:t>
      </w:r>
    </w:p>
    <w:p w14:paraId="1750A01A"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 xml:space="preserve">All the earth </w:t>
      </w:r>
      <w:proofErr w:type="gramStart"/>
      <w:r w:rsidRPr="0082563E">
        <w:rPr>
          <w:rFonts w:eastAsia="Times New Roman" w:cs="Arial"/>
          <w:sz w:val="24"/>
          <w:szCs w:val="24"/>
          <w:lang w:val="en-US"/>
        </w:rPr>
        <w:t>rejoice</w:t>
      </w:r>
      <w:proofErr w:type="gramEnd"/>
    </w:p>
    <w:p w14:paraId="0B1AB4E1"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He wraps Himself in light</w:t>
      </w:r>
    </w:p>
    <w:p w14:paraId="1A99CE64"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And darkness tries to hide</w:t>
      </w:r>
    </w:p>
    <w:p w14:paraId="198FA414"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And trembles at His voice</w:t>
      </w:r>
    </w:p>
    <w:p w14:paraId="36964D43" w14:textId="77777777" w:rsidR="006822D6" w:rsidRPr="0082563E" w:rsidRDefault="006822D6" w:rsidP="006822D6">
      <w:pPr>
        <w:pStyle w:val="NoSpacing"/>
        <w:rPr>
          <w:rFonts w:eastAsia="Times New Roman" w:cs="Arial"/>
          <w:sz w:val="24"/>
          <w:szCs w:val="24"/>
          <w:lang w:val="en-US"/>
        </w:rPr>
      </w:pPr>
      <w:r w:rsidRPr="0082563E">
        <w:rPr>
          <w:rFonts w:eastAsia="Times New Roman" w:cs="Arial"/>
          <w:sz w:val="24"/>
          <w:szCs w:val="24"/>
          <w:lang w:val="en-US"/>
        </w:rPr>
        <w:t>And trembles at His voice</w:t>
      </w:r>
    </w:p>
    <w:p w14:paraId="3F1ECD72" w14:textId="77777777" w:rsidR="006822D6" w:rsidRPr="0082563E" w:rsidRDefault="006822D6" w:rsidP="006822D6">
      <w:pPr>
        <w:pStyle w:val="NoSpacing"/>
        <w:rPr>
          <w:rFonts w:eastAsia="Times New Roman" w:cs="Arial"/>
          <w:sz w:val="24"/>
          <w:szCs w:val="24"/>
          <w:lang w:val="en-US"/>
        </w:rPr>
      </w:pPr>
    </w:p>
    <w:p w14:paraId="1BBC5A8B" w14:textId="77777777" w:rsidR="006822D6" w:rsidRPr="006822D6" w:rsidRDefault="006822D6" w:rsidP="006822D6">
      <w:pPr>
        <w:pStyle w:val="NoSpacing"/>
        <w:ind w:left="720"/>
        <w:rPr>
          <w:rFonts w:eastAsia="Times New Roman" w:cs="Arial"/>
          <w:i/>
          <w:iCs/>
          <w:sz w:val="24"/>
          <w:szCs w:val="24"/>
          <w:lang w:val="en-US"/>
        </w:rPr>
      </w:pPr>
      <w:r w:rsidRPr="006822D6">
        <w:rPr>
          <w:rFonts w:eastAsia="Times New Roman" w:cs="Arial"/>
          <w:i/>
          <w:iCs/>
          <w:sz w:val="24"/>
          <w:szCs w:val="24"/>
          <w:lang w:val="en-US"/>
        </w:rPr>
        <w:t xml:space="preserve">How great is our </w:t>
      </w:r>
      <w:proofErr w:type="gramStart"/>
      <w:r w:rsidRPr="006822D6">
        <w:rPr>
          <w:rFonts w:eastAsia="Times New Roman" w:cs="Arial"/>
          <w:i/>
          <w:iCs/>
          <w:sz w:val="24"/>
          <w:szCs w:val="24"/>
          <w:lang w:val="en-US"/>
        </w:rPr>
        <w:t>God</w:t>
      </w:r>
      <w:proofErr w:type="gramEnd"/>
    </w:p>
    <w:p w14:paraId="23EA4EF4" w14:textId="77777777" w:rsidR="006822D6" w:rsidRPr="006822D6" w:rsidRDefault="006822D6" w:rsidP="006822D6">
      <w:pPr>
        <w:pStyle w:val="NoSpacing"/>
        <w:ind w:left="720"/>
        <w:rPr>
          <w:rFonts w:eastAsia="Times New Roman" w:cs="Arial"/>
          <w:i/>
          <w:iCs/>
          <w:sz w:val="24"/>
          <w:szCs w:val="24"/>
          <w:lang w:val="en-US"/>
        </w:rPr>
      </w:pPr>
      <w:r w:rsidRPr="006822D6">
        <w:rPr>
          <w:rFonts w:eastAsia="Times New Roman" w:cs="Arial"/>
          <w:i/>
          <w:iCs/>
          <w:sz w:val="24"/>
          <w:szCs w:val="24"/>
          <w:lang w:val="en-US"/>
        </w:rPr>
        <w:t>Sing with me</w:t>
      </w:r>
    </w:p>
    <w:p w14:paraId="6EE3B2EA" w14:textId="77777777" w:rsidR="006822D6" w:rsidRPr="006822D6" w:rsidRDefault="006822D6" w:rsidP="006822D6">
      <w:pPr>
        <w:pStyle w:val="NoSpacing"/>
        <w:ind w:left="720"/>
        <w:rPr>
          <w:rFonts w:eastAsia="Times New Roman" w:cs="Arial"/>
          <w:i/>
          <w:iCs/>
          <w:sz w:val="24"/>
          <w:szCs w:val="24"/>
          <w:lang w:val="en-US"/>
        </w:rPr>
      </w:pPr>
      <w:r w:rsidRPr="006822D6">
        <w:rPr>
          <w:rFonts w:eastAsia="Times New Roman" w:cs="Arial"/>
          <w:i/>
          <w:iCs/>
          <w:sz w:val="24"/>
          <w:szCs w:val="24"/>
          <w:lang w:val="en-US"/>
        </w:rPr>
        <w:t xml:space="preserve">How great is our </w:t>
      </w:r>
      <w:proofErr w:type="gramStart"/>
      <w:r w:rsidRPr="006822D6">
        <w:rPr>
          <w:rFonts w:eastAsia="Times New Roman" w:cs="Arial"/>
          <w:i/>
          <w:iCs/>
          <w:sz w:val="24"/>
          <w:szCs w:val="24"/>
          <w:lang w:val="en-US"/>
        </w:rPr>
        <w:t>God</w:t>
      </w:r>
      <w:proofErr w:type="gramEnd"/>
    </w:p>
    <w:p w14:paraId="3053B7C4" w14:textId="77777777" w:rsidR="006822D6" w:rsidRPr="006822D6" w:rsidRDefault="006822D6" w:rsidP="006822D6">
      <w:pPr>
        <w:pStyle w:val="NoSpacing"/>
        <w:ind w:left="720"/>
        <w:rPr>
          <w:rFonts w:eastAsia="Times New Roman" w:cs="Arial"/>
          <w:i/>
          <w:iCs/>
          <w:sz w:val="24"/>
          <w:szCs w:val="24"/>
          <w:lang w:val="en-US"/>
        </w:rPr>
      </w:pPr>
      <w:r w:rsidRPr="006822D6">
        <w:rPr>
          <w:rFonts w:eastAsia="Times New Roman" w:cs="Arial"/>
          <w:i/>
          <w:iCs/>
          <w:sz w:val="24"/>
          <w:szCs w:val="24"/>
          <w:lang w:val="en-US"/>
        </w:rPr>
        <w:t>And all will see how great</w:t>
      </w:r>
    </w:p>
    <w:p w14:paraId="16BD9E51" w14:textId="77777777" w:rsidR="006822D6" w:rsidRPr="006822D6" w:rsidRDefault="006822D6" w:rsidP="006822D6">
      <w:pPr>
        <w:pStyle w:val="NoSpacing"/>
        <w:ind w:left="720"/>
        <w:rPr>
          <w:b/>
          <w:i/>
          <w:iCs/>
          <w:sz w:val="24"/>
          <w:szCs w:val="24"/>
        </w:rPr>
      </w:pPr>
      <w:r w:rsidRPr="006822D6">
        <w:rPr>
          <w:rFonts w:eastAsia="Times New Roman" w:cs="Arial"/>
          <w:i/>
          <w:iCs/>
          <w:sz w:val="24"/>
          <w:szCs w:val="24"/>
          <w:lang w:val="en-US"/>
        </w:rPr>
        <w:t xml:space="preserve">How great is our </w:t>
      </w:r>
      <w:proofErr w:type="gramStart"/>
      <w:r w:rsidRPr="006822D6">
        <w:rPr>
          <w:rFonts w:eastAsia="Times New Roman" w:cs="Arial"/>
          <w:i/>
          <w:iCs/>
          <w:sz w:val="24"/>
          <w:szCs w:val="24"/>
          <w:lang w:val="en-US"/>
        </w:rPr>
        <w:t>God</w:t>
      </w:r>
      <w:proofErr w:type="gramEnd"/>
    </w:p>
    <w:p w14:paraId="6696581A" w14:textId="77777777" w:rsidR="000D7202" w:rsidRPr="00AE49DB" w:rsidRDefault="000D7202" w:rsidP="000D7202">
      <w:pPr>
        <w:spacing w:after="0" w:line="240" w:lineRule="auto"/>
        <w:rPr>
          <w:rFonts w:eastAsia="Times New Roman"/>
          <w:sz w:val="24"/>
          <w:szCs w:val="24"/>
          <w:lang w:val="en-US"/>
        </w:rPr>
      </w:pPr>
    </w:p>
    <w:p w14:paraId="4E56C7E9" w14:textId="77777777" w:rsidR="000D7202" w:rsidRDefault="000D7202" w:rsidP="000D7202">
      <w:pPr>
        <w:spacing w:after="0" w:line="240" w:lineRule="auto"/>
        <w:rPr>
          <w:rFonts w:eastAsia="Times New Roman"/>
          <w:sz w:val="24"/>
          <w:szCs w:val="24"/>
          <w:lang w:val="en-US"/>
        </w:rPr>
      </w:pPr>
    </w:p>
    <w:p w14:paraId="79443768" w14:textId="77777777" w:rsidR="006822D6" w:rsidRPr="0082563E" w:rsidRDefault="006822D6" w:rsidP="006822D6">
      <w:pPr>
        <w:spacing w:after="0" w:line="240" w:lineRule="auto"/>
        <w:rPr>
          <w:rFonts w:cs="Times New Roman"/>
          <w:bCs/>
          <w:sz w:val="20"/>
          <w:szCs w:val="22"/>
          <w:lang w:val="en" w:eastAsia="en-GB"/>
        </w:rPr>
      </w:pPr>
      <w:r w:rsidRPr="0082563E">
        <w:rPr>
          <w:rFonts w:cs="Times New Roman"/>
          <w:bCs/>
          <w:sz w:val="20"/>
          <w:szCs w:val="22"/>
          <w:lang w:val="en" w:eastAsia="en-GB"/>
        </w:rPr>
        <w:t>CCLI Song Number 4348399</w:t>
      </w:r>
    </w:p>
    <w:p w14:paraId="490E7B54" w14:textId="77777777" w:rsidR="006822D6" w:rsidRPr="0082563E" w:rsidRDefault="006822D6" w:rsidP="006822D6">
      <w:pPr>
        <w:spacing w:after="0" w:line="240" w:lineRule="auto"/>
        <w:rPr>
          <w:i/>
          <w:iCs/>
          <w:sz w:val="22"/>
          <w:szCs w:val="22"/>
        </w:rPr>
      </w:pPr>
      <w:r w:rsidRPr="0082563E">
        <w:rPr>
          <w:rFonts w:cs="Times New Roman"/>
          <w:bCs/>
          <w:sz w:val="20"/>
          <w:szCs w:val="22"/>
          <w:lang w:val="en" w:eastAsia="en-GB"/>
        </w:rPr>
        <w:t>Chris Tomlin | Ed Cash | Jesse Reeves</w:t>
      </w:r>
    </w:p>
    <w:p w14:paraId="5F9446A1" w14:textId="0742BA8E" w:rsidR="000D7202" w:rsidRPr="000D716D" w:rsidRDefault="005728E4" w:rsidP="000D716D">
      <w:pPr>
        <w:pStyle w:val="NoSpacing"/>
        <w:rPr>
          <w:bCs/>
          <w:sz w:val="24"/>
          <w:lang w:eastAsia="en-GB"/>
        </w:rPr>
      </w:pPr>
      <w:r>
        <w:rPr>
          <w:bCs/>
          <w:sz w:val="24"/>
          <w:lang w:eastAsia="en-GB"/>
        </w:rPr>
        <w:t xml:space="preserve">                                                                                          </w:t>
      </w:r>
    </w:p>
    <w:p w14:paraId="21279536" w14:textId="77777777" w:rsidR="000D716D" w:rsidRDefault="000D716D" w:rsidP="00C8318E">
      <w:pPr>
        <w:spacing w:after="0"/>
        <w:rPr>
          <w:b/>
          <w:sz w:val="24"/>
          <w:szCs w:val="24"/>
        </w:rPr>
      </w:pPr>
    </w:p>
    <w:p w14:paraId="1BF9FE49" w14:textId="0FF76698"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19299362" w14:textId="779EB079" w:rsidR="00BD4E0B" w:rsidRPr="002D13C9" w:rsidRDefault="0063602C" w:rsidP="002D13C9">
      <w:pPr>
        <w:pStyle w:val="NoSpacing"/>
        <w:rPr>
          <w:b/>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135786B8" w14:textId="77777777" w:rsidR="009D726A" w:rsidRDefault="009D726A">
      <w:pPr>
        <w:spacing w:after="0" w:line="240" w:lineRule="auto"/>
        <w:rPr>
          <w:b/>
          <w:sz w:val="24"/>
          <w:szCs w:val="24"/>
        </w:rPr>
      </w:pPr>
    </w:p>
    <w:p w14:paraId="3DF23566" w14:textId="77777777" w:rsidR="000D716D" w:rsidRDefault="000D716D">
      <w:pPr>
        <w:spacing w:after="0" w:line="240" w:lineRule="auto"/>
        <w:rPr>
          <w:b/>
          <w:sz w:val="24"/>
          <w:szCs w:val="24"/>
        </w:rPr>
      </w:pPr>
    </w:p>
    <w:p w14:paraId="74875E5F" w14:textId="77777777" w:rsidR="000D716D" w:rsidRDefault="000D716D">
      <w:pPr>
        <w:spacing w:after="0" w:line="240" w:lineRule="auto"/>
        <w:rPr>
          <w:b/>
          <w:sz w:val="24"/>
          <w:szCs w:val="24"/>
        </w:rPr>
      </w:pPr>
    </w:p>
    <w:p w14:paraId="0BC704B8" w14:textId="77777777" w:rsidR="000D716D" w:rsidRDefault="000D716D">
      <w:pPr>
        <w:spacing w:after="0" w:line="240" w:lineRule="auto"/>
        <w:rPr>
          <w:b/>
          <w:sz w:val="24"/>
          <w:szCs w:val="24"/>
        </w:rPr>
      </w:pPr>
    </w:p>
    <w:p w14:paraId="1D09C551" w14:textId="77777777" w:rsidR="000D716D" w:rsidRDefault="000D716D">
      <w:pPr>
        <w:spacing w:after="0" w:line="240" w:lineRule="auto"/>
        <w:rPr>
          <w:b/>
          <w:sz w:val="24"/>
          <w:szCs w:val="24"/>
        </w:rPr>
      </w:pPr>
    </w:p>
    <w:p w14:paraId="404611CD" w14:textId="6D0CBF0A"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9827" w14:textId="77777777" w:rsidR="007C67F4" w:rsidRDefault="007C67F4">
      <w:pPr>
        <w:spacing w:after="0" w:line="240" w:lineRule="auto"/>
      </w:pPr>
      <w:r>
        <w:separator/>
      </w:r>
    </w:p>
  </w:endnote>
  <w:endnote w:type="continuationSeparator" w:id="0">
    <w:p w14:paraId="6631CF79" w14:textId="77777777" w:rsidR="007C67F4" w:rsidRDefault="007C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1A51" w14:textId="77777777" w:rsidR="007C67F4" w:rsidRDefault="007C67F4">
      <w:pPr>
        <w:spacing w:after="0" w:line="240" w:lineRule="auto"/>
      </w:pPr>
      <w:r>
        <w:separator/>
      </w:r>
    </w:p>
  </w:footnote>
  <w:footnote w:type="continuationSeparator" w:id="0">
    <w:p w14:paraId="256B4B08" w14:textId="77777777" w:rsidR="007C67F4" w:rsidRDefault="007C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CCB"/>
    <w:rsid w:val="0012453E"/>
    <w:rsid w:val="0012638C"/>
    <w:rsid w:val="001313EB"/>
    <w:rsid w:val="00136502"/>
    <w:rsid w:val="0014129D"/>
    <w:rsid w:val="00144757"/>
    <w:rsid w:val="00146EE5"/>
    <w:rsid w:val="001507A8"/>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CC2"/>
    <w:rsid w:val="00210A53"/>
    <w:rsid w:val="00216971"/>
    <w:rsid w:val="00216FE4"/>
    <w:rsid w:val="0022201F"/>
    <w:rsid w:val="00223098"/>
    <w:rsid w:val="002232C3"/>
    <w:rsid w:val="00227B97"/>
    <w:rsid w:val="00230892"/>
    <w:rsid w:val="002310DD"/>
    <w:rsid w:val="00231226"/>
    <w:rsid w:val="0023344D"/>
    <w:rsid w:val="002351D5"/>
    <w:rsid w:val="00236B14"/>
    <w:rsid w:val="0024183D"/>
    <w:rsid w:val="00243224"/>
    <w:rsid w:val="00243B1C"/>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76E"/>
    <w:rsid w:val="002C5EB8"/>
    <w:rsid w:val="002C62E2"/>
    <w:rsid w:val="002D13C9"/>
    <w:rsid w:val="002D573D"/>
    <w:rsid w:val="002D7FB8"/>
    <w:rsid w:val="002E05B5"/>
    <w:rsid w:val="002E0A6E"/>
    <w:rsid w:val="002E0CC9"/>
    <w:rsid w:val="002E1B30"/>
    <w:rsid w:val="002E249F"/>
    <w:rsid w:val="002E2DCC"/>
    <w:rsid w:val="002E3E7B"/>
    <w:rsid w:val="002E43F6"/>
    <w:rsid w:val="002F05A7"/>
    <w:rsid w:val="002F08F6"/>
    <w:rsid w:val="002F11CA"/>
    <w:rsid w:val="002F3A86"/>
    <w:rsid w:val="002F6130"/>
    <w:rsid w:val="00302231"/>
    <w:rsid w:val="00306BAD"/>
    <w:rsid w:val="00311717"/>
    <w:rsid w:val="00311B4C"/>
    <w:rsid w:val="0031271F"/>
    <w:rsid w:val="00315456"/>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0A69"/>
    <w:rsid w:val="00344EE9"/>
    <w:rsid w:val="003532ED"/>
    <w:rsid w:val="0035423A"/>
    <w:rsid w:val="0035477C"/>
    <w:rsid w:val="003559C2"/>
    <w:rsid w:val="003561B6"/>
    <w:rsid w:val="0035690F"/>
    <w:rsid w:val="00363F39"/>
    <w:rsid w:val="00370156"/>
    <w:rsid w:val="00370946"/>
    <w:rsid w:val="0037146F"/>
    <w:rsid w:val="0037254A"/>
    <w:rsid w:val="00376758"/>
    <w:rsid w:val="00386413"/>
    <w:rsid w:val="00397047"/>
    <w:rsid w:val="003A11FD"/>
    <w:rsid w:val="003A2256"/>
    <w:rsid w:val="003A4BF6"/>
    <w:rsid w:val="003A785D"/>
    <w:rsid w:val="003B0BF9"/>
    <w:rsid w:val="003B4FE8"/>
    <w:rsid w:val="003C3BA4"/>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6FF8"/>
    <w:rsid w:val="004300AA"/>
    <w:rsid w:val="00433090"/>
    <w:rsid w:val="00433DB7"/>
    <w:rsid w:val="00442B32"/>
    <w:rsid w:val="0044351C"/>
    <w:rsid w:val="00443BCC"/>
    <w:rsid w:val="004440B2"/>
    <w:rsid w:val="004522B4"/>
    <w:rsid w:val="00452970"/>
    <w:rsid w:val="00463EFA"/>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F1570"/>
    <w:rsid w:val="004F1D1C"/>
    <w:rsid w:val="004F345B"/>
    <w:rsid w:val="004F66D5"/>
    <w:rsid w:val="004F73C1"/>
    <w:rsid w:val="005002EE"/>
    <w:rsid w:val="005003D1"/>
    <w:rsid w:val="005004CB"/>
    <w:rsid w:val="005028E9"/>
    <w:rsid w:val="00504167"/>
    <w:rsid w:val="00515AA5"/>
    <w:rsid w:val="00517011"/>
    <w:rsid w:val="005171DB"/>
    <w:rsid w:val="005216F0"/>
    <w:rsid w:val="00521B7C"/>
    <w:rsid w:val="00525AF5"/>
    <w:rsid w:val="0053131C"/>
    <w:rsid w:val="005325EF"/>
    <w:rsid w:val="005329C5"/>
    <w:rsid w:val="0053372E"/>
    <w:rsid w:val="0053404B"/>
    <w:rsid w:val="00537101"/>
    <w:rsid w:val="00542DAE"/>
    <w:rsid w:val="00544E2F"/>
    <w:rsid w:val="0054503E"/>
    <w:rsid w:val="00547FD5"/>
    <w:rsid w:val="00550841"/>
    <w:rsid w:val="0055154E"/>
    <w:rsid w:val="00554357"/>
    <w:rsid w:val="00556AAD"/>
    <w:rsid w:val="00565224"/>
    <w:rsid w:val="00565EB4"/>
    <w:rsid w:val="00571783"/>
    <w:rsid w:val="0057270E"/>
    <w:rsid w:val="005728E4"/>
    <w:rsid w:val="005773DC"/>
    <w:rsid w:val="00591DF3"/>
    <w:rsid w:val="00592131"/>
    <w:rsid w:val="005A7716"/>
    <w:rsid w:val="005B1AC0"/>
    <w:rsid w:val="005B32F9"/>
    <w:rsid w:val="005C02CB"/>
    <w:rsid w:val="005C1C8B"/>
    <w:rsid w:val="005C2E57"/>
    <w:rsid w:val="005C344D"/>
    <w:rsid w:val="005C37C4"/>
    <w:rsid w:val="005D3A68"/>
    <w:rsid w:val="005D4F1C"/>
    <w:rsid w:val="005E10D7"/>
    <w:rsid w:val="005E620F"/>
    <w:rsid w:val="005F5968"/>
    <w:rsid w:val="005F5E5B"/>
    <w:rsid w:val="00600A4A"/>
    <w:rsid w:val="006011E8"/>
    <w:rsid w:val="00602CDC"/>
    <w:rsid w:val="00604D02"/>
    <w:rsid w:val="006103AD"/>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462B6"/>
    <w:rsid w:val="00655860"/>
    <w:rsid w:val="006572CE"/>
    <w:rsid w:val="00657725"/>
    <w:rsid w:val="00660BA2"/>
    <w:rsid w:val="0066282A"/>
    <w:rsid w:val="00662842"/>
    <w:rsid w:val="00672BBD"/>
    <w:rsid w:val="00674E55"/>
    <w:rsid w:val="006822D6"/>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7506"/>
    <w:rsid w:val="0073378F"/>
    <w:rsid w:val="007337F7"/>
    <w:rsid w:val="00735E43"/>
    <w:rsid w:val="00742879"/>
    <w:rsid w:val="00743DAB"/>
    <w:rsid w:val="00743EC2"/>
    <w:rsid w:val="007458B2"/>
    <w:rsid w:val="00746522"/>
    <w:rsid w:val="00746982"/>
    <w:rsid w:val="0074754A"/>
    <w:rsid w:val="007571EA"/>
    <w:rsid w:val="00757F87"/>
    <w:rsid w:val="00760563"/>
    <w:rsid w:val="007613CA"/>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B2115"/>
    <w:rsid w:val="007B3279"/>
    <w:rsid w:val="007B3998"/>
    <w:rsid w:val="007B5352"/>
    <w:rsid w:val="007B63A5"/>
    <w:rsid w:val="007B797B"/>
    <w:rsid w:val="007C0F88"/>
    <w:rsid w:val="007C67F4"/>
    <w:rsid w:val="007D456F"/>
    <w:rsid w:val="007D5B1A"/>
    <w:rsid w:val="007D5EB1"/>
    <w:rsid w:val="007E15F3"/>
    <w:rsid w:val="007E4D7D"/>
    <w:rsid w:val="007E6209"/>
    <w:rsid w:val="007F0319"/>
    <w:rsid w:val="007F3BC8"/>
    <w:rsid w:val="007F6607"/>
    <w:rsid w:val="00800588"/>
    <w:rsid w:val="008006E5"/>
    <w:rsid w:val="0080104A"/>
    <w:rsid w:val="008027CB"/>
    <w:rsid w:val="0080457C"/>
    <w:rsid w:val="0080680F"/>
    <w:rsid w:val="00807954"/>
    <w:rsid w:val="00813234"/>
    <w:rsid w:val="0081581B"/>
    <w:rsid w:val="00820E09"/>
    <w:rsid w:val="00821995"/>
    <w:rsid w:val="0082281A"/>
    <w:rsid w:val="0082563E"/>
    <w:rsid w:val="008339BD"/>
    <w:rsid w:val="008348C4"/>
    <w:rsid w:val="0083610A"/>
    <w:rsid w:val="008445A4"/>
    <w:rsid w:val="00846E17"/>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23FC0"/>
    <w:rsid w:val="009377E2"/>
    <w:rsid w:val="00937F24"/>
    <w:rsid w:val="00943D3D"/>
    <w:rsid w:val="009449CA"/>
    <w:rsid w:val="009500D4"/>
    <w:rsid w:val="00950B5F"/>
    <w:rsid w:val="00951C53"/>
    <w:rsid w:val="00954B5F"/>
    <w:rsid w:val="00956151"/>
    <w:rsid w:val="00965686"/>
    <w:rsid w:val="0096704D"/>
    <w:rsid w:val="009676B0"/>
    <w:rsid w:val="00972E89"/>
    <w:rsid w:val="00973272"/>
    <w:rsid w:val="00973A0C"/>
    <w:rsid w:val="00973DB2"/>
    <w:rsid w:val="0097504F"/>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65F8"/>
    <w:rsid w:val="009B6D98"/>
    <w:rsid w:val="009D0630"/>
    <w:rsid w:val="009D1888"/>
    <w:rsid w:val="009D4305"/>
    <w:rsid w:val="009D726A"/>
    <w:rsid w:val="009E12D9"/>
    <w:rsid w:val="009E1EFD"/>
    <w:rsid w:val="009E3476"/>
    <w:rsid w:val="009F2434"/>
    <w:rsid w:val="009F4815"/>
    <w:rsid w:val="00A004CB"/>
    <w:rsid w:val="00A0197A"/>
    <w:rsid w:val="00A033B1"/>
    <w:rsid w:val="00A03C7C"/>
    <w:rsid w:val="00A07534"/>
    <w:rsid w:val="00A07890"/>
    <w:rsid w:val="00A157EF"/>
    <w:rsid w:val="00A17DA1"/>
    <w:rsid w:val="00A2579C"/>
    <w:rsid w:val="00A26995"/>
    <w:rsid w:val="00A34566"/>
    <w:rsid w:val="00A361CB"/>
    <w:rsid w:val="00A42BC4"/>
    <w:rsid w:val="00A542D0"/>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541"/>
    <w:rsid w:val="00AB471C"/>
    <w:rsid w:val="00AC474B"/>
    <w:rsid w:val="00AC65B4"/>
    <w:rsid w:val="00AC6EE2"/>
    <w:rsid w:val="00AD27E9"/>
    <w:rsid w:val="00AD6732"/>
    <w:rsid w:val="00AE49DB"/>
    <w:rsid w:val="00AE5C46"/>
    <w:rsid w:val="00AF07CD"/>
    <w:rsid w:val="00AF3112"/>
    <w:rsid w:val="00B024D7"/>
    <w:rsid w:val="00B05D90"/>
    <w:rsid w:val="00B06890"/>
    <w:rsid w:val="00B07EEE"/>
    <w:rsid w:val="00B10752"/>
    <w:rsid w:val="00B11CC2"/>
    <w:rsid w:val="00B13368"/>
    <w:rsid w:val="00B174C5"/>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64E03"/>
    <w:rsid w:val="00B67E22"/>
    <w:rsid w:val="00B67FC0"/>
    <w:rsid w:val="00B7182F"/>
    <w:rsid w:val="00B822F3"/>
    <w:rsid w:val="00B86099"/>
    <w:rsid w:val="00B93CE8"/>
    <w:rsid w:val="00B97682"/>
    <w:rsid w:val="00BA7A05"/>
    <w:rsid w:val="00BA7DFA"/>
    <w:rsid w:val="00BB0489"/>
    <w:rsid w:val="00BB2C17"/>
    <w:rsid w:val="00BB5F50"/>
    <w:rsid w:val="00BB70AF"/>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C01BCC"/>
    <w:rsid w:val="00C025A5"/>
    <w:rsid w:val="00C04054"/>
    <w:rsid w:val="00C05480"/>
    <w:rsid w:val="00C05700"/>
    <w:rsid w:val="00C06284"/>
    <w:rsid w:val="00C07A8C"/>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8AB"/>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5334"/>
    <w:rsid w:val="00CE554D"/>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041AD"/>
    <w:rsid w:val="00E11423"/>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812B5"/>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D4958"/>
    <w:rsid w:val="00EE4069"/>
    <w:rsid w:val="00EE454E"/>
    <w:rsid w:val="00EF010D"/>
    <w:rsid w:val="00EF0348"/>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6A5"/>
    <w:rsid w:val="00F43D86"/>
    <w:rsid w:val="00F468EA"/>
    <w:rsid w:val="00F521C4"/>
    <w:rsid w:val="00F52C28"/>
    <w:rsid w:val="00F53BE8"/>
    <w:rsid w:val="00F623E1"/>
    <w:rsid w:val="00F70C06"/>
    <w:rsid w:val="00F7220B"/>
    <w:rsid w:val="00F72FA6"/>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B1678"/>
    <w:rsid w:val="00FB2E44"/>
    <w:rsid w:val="00FB3395"/>
    <w:rsid w:val="00FB7F34"/>
    <w:rsid w:val="00FC0687"/>
    <w:rsid w:val="00FC1777"/>
    <w:rsid w:val="00FC2884"/>
    <w:rsid w:val="00FC4269"/>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 galileofoundation</cp:lastModifiedBy>
  <cp:revision>19</cp:revision>
  <cp:lastPrinted>2021-04-14T16:06:00Z</cp:lastPrinted>
  <dcterms:created xsi:type="dcterms:W3CDTF">2021-05-11T12:56:00Z</dcterms:created>
  <dcterms:modified xsi:type="dcterms:W3CDTF">2021-05-12T10:02:00Z</dcterms:modified>
</cp:coreProperties>
</file>